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A48D29" w14:textId="77777777" w:rsidR="0008040D" w:rsidRPr="005700BB" w:rsidRDefault="005700BB">
      <w:pPr>
        <w:rPr>
          <w:sz w:val="24"/>
          <w:szCs w:val="24"/>
        </w:rPr>
      </w:pPr>
      <w:r w:rsidRPr="005700BB">
        <w:rPr>
          <w:sz w:val="24"/>
          <w:szCs w:val="24"/>
        </w:rPr>
        <w:t>Anna Rzepka</w:t>
      </w:r>
      <w:r w:rsidR="000823C6" w:rsidRPr="005700BB">
        <w:rPr>
          <w:sz w:val="24"/>
          <w:szCs w:val="24"/>
        </w:rPr>
        <w:t xml:space="preserve"> </w:t>
      </w:r>
      <w:r w:rsidR="000823C6" w:rsidRPr="005700BB">
        <w:rPr>
          <w:noProof/>
          <w:sz w:val="24"/>
          <w:szCs w:val="24"/>
          <w:lang w:eastAsia="pl-PL"/>
        </w:rPr>
        <w:drawing>
          <wp:anchor distT="0" distB="0" distL="114300" distR="114300" simplePos="0" relativeHeight="251658240" behindDoc="0" locked="0" layoutInCell="1" hidden="0" allowOverlap="1" wp14:anchorId="209CE508" wp14:editId="3E0B1715">
            <wp:simplePos x="0" y="0"/>
            <wp:positionH relativeFrom="column">
              <wp:posOffset>-394462</wp:posOffset>
            </wp:positionH>
            <wp:positionV relativeFrom="paragraph">
              <wp:posOffset>-831784</wp:posOffset>
            </wp:positionV>
            <wp:extent cx="421005" cy="289616"/>
            <wp:effectExtent l="0" t="0" r="0" b="0"/>
            <wp:wrapNone/>
            <wp:docPr id="62"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9"/>
                    <a:srcRect/>
                    <a:stretch>
                      <a:fillRect/>
                    </a:stretch>
                  </pic:blipFill>
                  <pic:spPr>
                    <a:xfrm>
                      <a:off x="0" y="0"/>
                      <a:ext cx="421005" cy="289616"/>
                    </a:xfrm>
                    <a:prstGeom prst="rect">
                      <a:avLst/>
                    </a:prstGeom>
                    <a:ln/>
                  </pic:spPr>
                </pic:pic>
              </a:graphicData>
            </a:graphic>
          </wp:anchor>
        </w:drawing>
      </w:r>
      <w:r w:rsidR="000823C6" w:rsidRPr="005700BB">
        <w:rPr>
          <w:noProof/>
          <w:sz w:val="24"/>
          <w:szCs w:val="24"/>
          <w:lang w:eastAsia="pl-PL"/>
        </w:rPr>
        <w:drawing>
          <wp:anchor distT="0" distB="0" distL="114300" distR="114300" simplePos="0" relativeHeight="251659264" behindDoc="0" locked="0" layoutInCell="1" hidden="0" allowOverlap="1" wp14:anchorId="4A815CCA" wp14:editId="5FD19B41">
            <wp:simplePos x="0" y="0"/>
            <wp:positionH relativeFrom="column">
              <wp:posOffset>-368299</wp:posOffset>
            </wp:positionH>
            <wp:positionV relativeFrom="paragraph">
              <wp:posOffset>-3357732</wp:posOffset>
            </wp:positionV>
            <wp:extent cx="392595" cy="389830"/>
            <wp:effectExtent l="0" t="0" r="0" b="0"/>
            <wp:wrapNone/>
            <wp:docPr id="65"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0"/>
                    <a:srcRect b="6579"/>
                    <a:stretch>
                      <a:fillRect/>
                    </a:stretch>
                  </pic:blipFill>
                  <pic:spPr>
                    <a:xfrm>
                      <a:off x="0" y="0"/>
                      <a:ext cx="392595" cy="389830"/>
                    </a:xfrm>
                    <a:prstGeom prst="rect">
                      <a:avLst/>
                    </a:prstGeom>
                    <a:ln/>
                  </pic:spPr>
                </pic:pic>
              </a:graphicData>
            </a:graphic>
          </wp:anchor>
        </w:drawing>
      </w:r>
    </w:p>
    <w:p w14:paraId="74C84DC2" w14:textId="77777777" w:rsidR="0008040D" w:rsidRDefault="000823C6">
      <w:pPr>
        <w:jc w:val="center"/>
        <w:rPr>
          <w:b/>
          <w:sz w:val="24"/>
          <w:szCs w:val="24"/>
        </w:rPr>
      </w:pPr>
      <w:r>
        <w:rPr>
          <w:b/>
          <w:sz w:val="24"/>
          <w:szCs w:val="24"/>
        </w:rPr>
        <w:t>Temat:</w:t>
      </w:r>
      <w:r w:rsidR="005700BB">
        <w:rPr>
          <w:b/>
          <w:sz w:val="24"/>
          <w:szCs w:val="24"/>
        </w:rPr>
        <w:t xml:space="preserve"> Przyjąć Ducha Świętego żeby żyć</w:t>
      </w:r>
    </w:p>
    <w:p w14:paraId="435C12F2" w14:textId="77777777" w:rsidR="0008040D" w:rsidRPr="005700BB" w:rsidRDefault="000823C6">
      <w:pPr>
        <w:spacing w:after="0" w:line="240" w:lineRule="auto"/>
        <w:rPr>
          <w:sz w:val="24"/>
          <w:szCs w:val="24"/>
        </w:rPr>
      </w:pPr>
      <w:r>
        <w:rPr>
          <w:b/>
          <w:i/>
          <w:sz w:val="24"/>
          <w:szCs w:val="24"/>
        </w:rPr>
        <w:t xml:space="preserve">a) Cel dydaktyczny: </w:t>
      </w:r>
      <w:r w:rsidR="005700BB">
        <w:rPr>
          <w:sz w:val="24"/>
          <w:szCs w:val="24"/>
        </w:rPr>
        <w:t>O</w:t>
      </w:r>
      <w:r w:rsidR="000D6DC8">
        <w:rPr>
          <w:sz w:val="24"/>
          <w:szCs w:val="24"/>
        </w:rPr>
        <w:t>dkrycie działania Ducha Świętego w codziennym życiu</w:t>
      </w:r>
    </w:p>
    <w:p w14:paraId="3E4FB757" w14:textId="77777777" w:rsidR="0008040D" w:rsidRPr="000D6DC8" w:rsidRDefault="000823C6">
      <w:pPr>
        <w:spacing w:after="0" w:line="240" w:lineRule="auto"/>
        <w:rPr>
          <w:sz w:val="24"/>
          <w:szCs w:val="24"/>
        </w:rPr>
      </w:pPr>
      <w:r>
        <w:rPr>
          <w:b/>
          <w:i/>
          <w:sz w:val="24"/>
          <w:szCs w:val="24"/>
        </w:rPr>
        <w:t>b) Cel wychowawczy:</w:t>
      </w:r>
      <w:r>
        <w:rPr>
          <w:i/>
          <w:sz w:val="24"/>
          <w:szCs w:val="24"/>
        </w:rPr>
        <w:t xml:space="preserve"> </w:t>
      </w:r>
      <w:r w:rsidR="000D6DC8">
        <w:rPr>
          <w:sz w:val="24"/>
          <w:szCs w:val="24"/>
        </w:rPr>
        <w:t>Wzbudzenie w uczestnikach pragnienia żywej relacji z Duchem Świętym</w:t>
      </w:r>
    </w:p>
    <w:p w14:paraId="13394DE3" w14:textId="7A575107" w:rsidR="0008040D" w:rsidRDefault="00F50348">
      <w:pPr>
        <w:spacing w:after="0" w:line="240" w:lineRule="auto"/>
        <w:rPr>
          <w:i/>
          <w:sz w:val="24"/>
          <w:szCs w:val="24"/>
        </w:rPr>
      </w:pPr>
      <w:r>
        <w:rPr>
          <w:noProof/>
          <w:lang w:eastAsia="pl-PL"/>
        </w:rPr>
        <w:drawing>
          <wp:anchor distT="0" distB="0" distL="114300" distR="114300" simplePos="0" relativeHeight="251653632" behindDoc="0" locked="0" layoutInCell="1" hidden="0" allowOverlap="1" wp14:anchorId="13D7627F" wp14:editId="7073FD39">
            <wp:simplePos x="0" y="0"/>
            <wp:positionH relativeFrom="column">
              <wp:posOffset>-391795</wp:posOffset>
            </wp:positionH>
            <wp:positionV relativeFrom="paragraph">
              <wp:posOffset>6531610</wp:posOffset>
            </wp:positionV>
            <wp:extent cx="317500" cy="317500"/>
            <wp:effectExtent l="0" t="0" r="6350" b="6350"/>
            <wp:wrapNone/>
            <wp:docPr id="5"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1"/>
                    <a:srcRect/>
                    <a:stretch>
                      <a:fillRect/>
                    </a:stretch>
                  </pic:blipFill>
                  <pic:spPr>
                    <a:xfrm>
                      <a:off x="0" y="0"/>
                      <a:ext cx="317500" cy="317500"/>
                    </a:xfrm>
                    <a:prstGeom prst="rect">
                      <a:avLst/>
                    </a:prstGeom>
                    <a:ln/>
                  </pic:spPr>
                </pic:pic>
              </a:graphicData>
            </a:graphic>
          </wp:anchor>
        </w:drawing>
      </w:r>
      <w:r>
        <w:rPr>
          <w:noProof/>
          <w:lang w:eastAsia="pl-PL"/>
        </w:rPr>
        <w:drawing>
          <wp:anchor distT="0" distB="0" distL="114300" distR="114300" simplePos="0" relativeHeight="251655680" behindDoc="0" locked="0" layoutInCell="1" hidden="0" allowOverlap="1" wp14:anchorId="634A5E08" wp14:editId="7EFD4C70">
            <wp:simplePos x="0" y="0"/>
            <wp:positionH relativeFrom="column">
              <wp:posOffset>-420370</wp:posOffset>
            </wp:positionH>
            <wp:positionV relativeFrom="paragraph">
              <wp:posOffset>5377180</wp:posOffset>
            </wp:positionV>
            <wp:extent cx="403225" cy="569595"/>
            <wp:effectExtent l="0" t="0" r="0" b="1905"/>
            <wp:wrapNone/>
            <wp:docPr id="7"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2"/>
                    <a:srcRect/>
                    <a:stretch>
                      <a:fillRect/>
                    </a:stretch>
                  </pic:blipFill>
                  <pic:spPr>
                    <a:xfrm>
                      <a:off x="0" y="0"/>
                      <a:ext cx="403225" cy="569595"/>
                    </a:xfrm>
                    <a:prstGeom prst="rect">
                      <a:avLst/>
                    </a:prstGeom>
                    <a:ln/>
                  </pic:spPr>
                </pic:pic>
              </a:graphicData>
            </a:graphic>
          </wp:anchor>
        </w:drawing>
      </w:r>
      <w:r>
        <w:rPr>
          <w:noProof/>
          <w:lang w:eastAsia="pl-PL"/>
        </w:rPr>
        <w:drawing>
          <wp:anchor distT="0" distB="0" distL="114300" distR="114300" simplePos="0" relativeHeight="251651584" behindDoc="0" locked="0" layoutInCell="1" hidden="0" allowOverlap="1" wp14:anchorId="17CF871C" wp14:editId="168A137B">
            <wp:simplePos x="0" y="0"/>
            <wp:positionH relativeFrom="column">
              <wp:posOffset>-390525</wp:posOffset>
            </wp:positionH>
            <wp:positionV relativeFrom="paragraph">
              <wp:posOffset>3548380</wp:posOffset>
            </wp:positionV>
            <wp:extent cx="317500" cy="317500"/>
            <wp:effectExtent l="0" t="0" r="6350" b="6350"/>
            <wp:wrapNone/>
            <wp:docPr id="4"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1"/>
                    <a:srcRect/>
                    <a:stretch>
                      <a:fillRect/>
                    </a:stretch>
                  </pic:blipFill>
                  <pic:spPr>
                    <a:xfrm>
                      <a:off x="0" y="0"/>
                      <a:ext cx="317500" cy="317500"/>
                    </a:xfrm>
                    <a:prstGeom prst="rect">
                      <a:avLst/>
                    </a:prstGeom>
                    <a:ln/>
                  </pic:spPr>
                </pic:pic>
              </a:graphicData>
            </a:graphic>
          </wp:anchor>
        </w:drawing>
      </w:r>
      <w:r w:rsidR="000823C6">
        <w:rPr>
          <w:b/>
          <w:i/>
          <w:sz w:val="24"/>
          <w:szCs w:val="24"/>
        </w:rPr>
        <w:t>Pomoce:</w:t>
      </w:r>
      <w:r w:rsidR="000823C6">
        <w:rPr>
          <w:i/>
          <w:sz w:val="24"/>
          <w:szCs w:val="24"/>
        </w:rPr>
        <w:t xml:space="preserve"> </w:t>
      </w:r>
      <w:r w:rsidR="003F218C">
        <w:rPr>
          <w:i/>
          <w:sz w:val="24"/>
          <w:szCs w:val="24"/>
        </w:rPr>
        <w:t>Pismo Święte, chusta</w:t>
      </w:r>
      <w:r w:rsidR="00BF3560">
        <w:rPr>
          <w:i/>
          <w:sz w:val="24"/>
          <w:szCs w:val="24"/>
        </w:rPr>
        <w:t xml:space="preserve">, </w:t>
      </w:r>
      <w:r w:rsidR="00600755">
        <w:rPr>
          <w:i/>
          <w:sz w:val="24"/>
          <w:szCs w:val="24"/>
        </w:rPr>
        <w:t>ś</w:t>
      </w:r>
      <w:r w:rsidR="00BF3560">
        <w:rPr>
          <w:i/>
          <w:sz w:val="24"/>
          <w:szCs w:val="24"/>
        </w:rPr>
        <w:t>piewnik</w:t>
      </w:r>
    </w:p>
    <w:tbl>
      <w:tblPr>
        <w:tblStyle w:val="a"/>
        <w:tblW w:w="10642" w:type="dxa"/>
        <w:tblInd w:w="-176" w:type="dxa"/>
        <w:tblBorders>
          <w:insideH w:val="single" w:sz="4" w:space="0" w:color="000000"/>
          <w:insideV w:val="single" w:sz="4" w:space="0" w:color="000000"/>
        </w:tblBorders>
        <w:tblLayout w:type="fixed"/>
        <w:tblLook w:val="0400" w:firstRow="0" w:lastRow="0" w:firstColumn="0" w:lastColumn="0" w:noHBand="0" w:noVBand="1"/>
      </w:tblPr>
      <w:tblGrid>
        <w:gridCol w:w="250"/>
        <w:gridCol w:w="10392"/>
      </w:tblGrid>
      <w:tr w:rsidR="0008040D" w14:paraId="5F29E704" w14:textId="77777777" w:rsidTr="0025496D">
        <w:trPr>
          <w:trHeight w:val="339"/>
        </w:trPr>
        <w:tc>
          <w:tcPr>
            <w:tcW w:w="250" w:type="dxa"/>
          </w:tcPr>
          <w:p w14:paraId="186DC9AB" w14:textId="77777777" w:rsidR="0008040D" w:rsidRDefault="0008040D">
            <w:pPr>
              <w:spacing w:after="0" w:line="240" w:lineRule="auto"/>
              <w:jc w:val="center"/>
              <w:rPr>
                <w:b/>
              </w:rPr>
            </w:pPr>
          </w:p>
        </w:tc>
        <w:tc>
          <w:tcPr>
            <w:tcW w:w="10392" w:type="dxa"/>
          </w:tcPr>
          <w:p w14:paraId="46DE748C" w14:textId="77777777" w:rsidR="0008040D" w:rsidRDefault="000823C6">
            <w:pPr>
              <w:spacing w:before="120" w:after="0" w:line="240" w:lineRule="auto"/>
              <w:jc w:val="center"/>
              <w:rPr>
                <w:b/>
              </w:rPr>
            </w:pPr>
            <w:r>
              <w:rPr>
                <w:b/>
              </w:rPr>
              <w:t>Treść</w:t>
            </w:r>
          </w:p>
        </w:tc>
      </w:tr>
      <w:tr w:rsidR="0008040D" w14:paraId="20A6FABA" w14:textId="77777777" w:rsidTr="0025496D">
        <w:trPr>
          <w:trHeight w:val="339"/>
        </w:trPr>
        <w:tc>
          <w:tcPr>
            <w:tcW w:w="250" w:type="dxa"/>
          </w:tcPr>
          <w:p w14:paraId="65905B38" w14:textId="77777777" w:rsidR="0008040D" w:rsidRDefault="0008040D">
            <w:pPr>
              <w:spacing w:after="0" w:line="240" w:lineRule="auto"/>
            </w:pPr>
          </w:p>
          <w:p w14:paraId="6E085A38" w14:textId="77777777" w:rsidR="0008040D" w:rsidRDefault="00704B1D">
            <w:pPr>
              <w:spacing w:after="0" w:line="240" w:lineRule="auto"/>
            </w:pPr>
            <w:r>
              <w:rPr>
                <w:b/>
                <w:noProof/>
                <w:sz w:val="4"/>
                <w:szCs w:val="4"/>
                <w:lang w:eastAsia="pl-PL"/>
              </w:rPr>
              <w:drawing>
                <wp:anchor distT="0" distB="0" distL="114300" distR="114300" simplePos="0" relativeHeight="251648512" behindDoc="0" locked="0" layoutInCell="1" allowOverlap="1" wp14:anchorId="073DFFB5" wp14:editId="7087763A">
                  <wp:simplePos x="0" y="0"/>
                  <wp:positionH relativeFrom="column">
                    <wp:posOffset>-326390</wp:posOffset>
                  </wp:positionH>
                  <wp:positionV relativeFrom="page">
                    <wp:posOffset>307340</wp:posOffset>
                  </wp:positionV>
                  <wp:extent cx="421005" cy="291465"/>
                  <wp:effectExtent l="0" t="0" r="0" b="0"/>
                  <wp:wrapNone/>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21005" cy="291465"/>
                          </a:xfrm>
                          <a:prstGeom prst="rect">
                            <a:avLst/>
                          </a:prstGeom>
                          <a:noFill/>
                        </pic:spPr>
                      </pic:pic>
                    </a:graphicData>
                  </a:graphic>
                  <wp14:sizeRelH relativeFrom="page">
                    <wp14:pctWidth>0</wp14:pctWidth>
                  </wp14:sizeRelH>
                  <wp14:sizeRelV relativeFrom="page">
                    <wp14:pctHeight>0</wp14:pctHeight>
                  </wp14:sizeRelV>
                </wp:anchor>
              </w:drawing>
            </w:r>
          </w:p>
          <w:p w14:paraId="5179FF3E" w14:textId="77777777" w:rsidR="0008040D" w:rsidRDefault="0008040D">
            <w:pPr>
              <w:spacing w:after="0" w:line="240" w:lineRule="auto"/>
            </w:pPr>
          </w:p>
          <w:p w14:paraId="5041D2C0" w14:textId="77777777" w:rsidR="0008040D" w:rsidRDefault="0008040D">
            <w:pPr>
              <w:spacing w:after="0" w:line="240" w:lineRule="auto"/>
            </w:pPr>
          </w:p>
          <w:p w14:paraId="083EF8CE" w14:textId="77777777" w:rsidR="0008040D" w:rsidRDefault="0008040D">
            <w:pPr>
              <w:spacing w:after="0" w:line="240" w:lineRule="auto"/>
            </w:pPr>
          </w:p>
          <w:p w14:paraId="72DB9D45" w14:textId="77777777" w:rsidR="0008040D" w:rsidRDefault="0008040D">
            <w:pPr>
              <w:spacing w:after="0" w:line="240" w:lineRule="auto"/>
            </w:pPr>
          </w:p>
          <w:p w14:paraId="6E2D673C" w14:textId="77777777" w:rsidR="0008040D" w:rsidRDefault="0008040D">
            <w:pPr>
              <w:spacing w:after="0" w:line="240" w:lineRule="auto"/>
            </w:pPr>
          </w:p>
          <w:p w14:paraId="5EDE5CB6" w14:textId="77777777" w:rsidR="0008040D" w:rsidRDefault="0008040D">
            <w:pPr>
              <w:spacing w:after="0" w:line="240" w:lineRule="auto"/>
            </w:pPr>
          </w:p>
          <w:p w14:paraId="13978BF6" w14:textId="77777777" w:rsidR="0008040D" w:rsidRDefault="0008040D">
            <w:pPr>
              <w:spacing w:after="0" w:line="240" w:lineRule="auto"/>
            </w:pPr>
          </w:p>
          <w:p w14:paraId="37E107AD" w14:textId="77777777" w:rsidR="0008040D" w:rsidRDefault="0008040D">
            <w:pPr>
              <w:spacing w:after="0" w:line="240" w:lineRule="auto"/>
            </w:pPr>
          </w:p>
          <w:p w14:paraId="4EF0513D" w14:textId="77777777" w:rsidR="0008040D" w:rsidRDefault="0008040D">
            <w:pPr>
              <w:spacing w:after="0" w:line="240" w:lineRule="auto"/>
            </w:pPr>
          </w:p>
          <w:p w14:paraId="74695F62" w14:textId="77777777" w:rsidR="0008040D" w:rsidRDefault="0008040D">
            <w:pPr>
              <w:spacing w:after="0" w:line="240" w:lineRule="auto"/>
            </w:pPr>
          </w:p>
          <w:p w14:paraId="097D24B9" w14:textId="77777777" w:rsidR="0008040D" w:rsidRDefault="0008040D">
            <w:pPr>
              <w:spacing w:after="0" w:line="240" w:lineRule="auto"/>
            </w:pPr>
          </w:p>
          <w:p w14:paraId="20F672E6" w14:textId="77777777" w:rsidR="0008040D" w:rsidRDefault="0008040D">
            <w:pPr>
              <w:spacing w:after="0" w:line="240" w:lineRule="auto"/>
            </w:pPr>
          </w:p>
          <w:p w14:paraId="29A2A30B" w14:textId="77777777" w:rsidR="0008040D" w:rsidRDefault="0008040D">
            <w:pPr>
              <w:spacing w:after="0" w:line="240" w:lineRule="auto"/>
            </w:pPr>
          </w:p>
          <w:p w14:paraId="5F55AD64" w14:textId="77777777" w:rsidR="0008040D" w:rsidRDefault="0008040D">
            <w:pPr>
              <w:spacing w:after="0" w:line="240" w:lineRule="auto"/>
            </w:pPr>
          </w:p>
          <w:p w14:paraId="74E9D1B5" w14:textId="77777777" w:rsidR="0008040D" w:rsidRDefault="0008040D">
            <w:pPr>
              <w:spacing w:after="0" w:line="240" w:lineRule="auto"/>
            </w:pPr>
          </w:p>
          <w:p w14:paraId="491EFAAC" w14:textId="77777777" w:rsidR="0008040D" w:rsidRDefault="0008040D">
            <w:pPr>
              <w:spacing w:after="0" w:line="240" w:lineRule="auto"/>
            </w:pPr>
          </w:p>
          <w:p w14:paraId="4483844E" w14:textId="77777777" w:rsidR="0008040D" w:rsidRDefault="0008040D">
            <w:pPr>
              <w:spacing w:after="0" w:line="240" w:lineRule="auto"/>
            </w:pPr>
          </w:p>
          <w:p w14:paraId="04778CCA" w14:textId="77777777" w:rsidR="0008040D" w:rsidRDefault="0008040D">
            <w:pPr>
              <w:spacing w:after="0" w:line="240" w:lineRule="auto"/>
            </w:pPr>
          </w:p>
          <w:p w14:paraId="7960DCCC" w14:textId="77777777" w:rsidR="0008040D" w:rsidRDefault="0008040D">
            <w:pPr>
              <w:spacing w:after="0" w:line="240" w:lineRule="auto"/>
            </w:pPr>
          </w:p>
          <w:p w14:paraId="14037FE3" w14:textId="38809521" w:rsidR="0008040D" w:rsidRDefault="0008040D">
            <w:pPr>
              <w:spacing w:after="0" w:line="240" w:lineRule="auto"/>
            </w:pPr>
          </w:p>
          <w:p w14:paraId="654DF204" w14:textId="77777777" w:rsidR="0008040D" w:rsidRDefault="0008040D">
            <w:pPr>
              <w:spacing w:after="0" w:line="240" w:lineRule="auto"/>
            </w:pPr>
          </w:p>
          <w:p w14:paraId="7A4A7963" w14:textId="77777777" w:rsidR="0008040D" w:rsidRDefault="0008040D">
            <w:pPr>
              <w:spacing w:after="0" w:line="240" w:lineRule="auto"/>
            </w:pPr>
          </w:p>
          <w:p w14:paraId="161FC76C" w14:textId="77777777" w:rsidR="0008040D" w:rsidRDefault="0008040D">
            <w:pPr>
              <w:spacing w:after="0" w:line="240" w:lineRule="auto"/>
            </w:pPr>
          </w:p>
          <w:p w14:paraId="5C3248D5" w14:textId="77777777" w:rsidR="0008040D" w:rsidRDefault="0008040D">
            <w:pPr>
              <w:spacing w:after="0" w:line="240" w:lineRule="auto"/>
            </w:pPr>
          </w:p>
          <w:p w14:paraId="102101FA" w14:textId="77777777" w:rsidR="0008040D" w:rsidRDefault="0008040D">
            <w:pPr>
              <w:spacing w:after="0" w:line="240" w:lineRule="auto"/>
            </w:pPr>
          </w:p>
          <w:p w14:paraId="5D558B31" w14:textId="28D123CE" w:rsidR="0008040D" w:rsidRDefault="0008040D">
            <w:pPr>
              <w:spacing w:after="0" w:line="240" w:lineRule="auto"/>
            </w:pPr>
          </w:p>
        </w:tc>
        <w:tc>
          <w:tcPr>
            <w:tcW w:w="10392" w:type="dxa"/>
          </w:tcPr>
          <w:p w14:paraId="35C9B98F" w14:textId="77777777" w:rsidR="000D6DC8" w:rsidRDefault="000823C6" w:rsidP="000D6DC8">
            <w:pPr>
              <w:numPr>
                <w:ilvl w:val="0"/>
                <w:numId w:val="1"/>
              </w:numPr>
              <w:pBdr>
                <w:top w:val="nil"/>
                <w:left w:val="nil"/>
                <w:bottom w:val="nil"/>
                <w:right w:val="nil"/>
                <w:between w:val="nil"/>
              </w:pBdr>
              <w:spacing w:before="120" w:after="120" w:line="240" w:lineRule="auto"/>
              <w:ind w:hanging="191"/>
              <w:jc w:val="center"/>
              <w:rPr>
                <w:b/>
                <w:color w:val="000000"/>
                <w:sz w:val="24"/>
                <w:szCs w:val="24"/>
              </w:rPr>
            </w:pPr>
            <w:r>
              <w:rPr>
                <w:b/>
                <w:color w:val="000000"/>
                <w:sz w:val="24"/>
                <w:szCs w:val="24"/>
              </w:rPr>
              <w:t>Wstęp - Modlitwa na rozpoczęcie spotkania</w:t>
            </w:r>
          </w:p>
          <w:p w14:paraId="16E065DD" w14:textId="77777777" w:rsidR="000D6DC8" w:rsidRDefault="000D6DC8" w:rsidP="000E1C12">
            <w:pPr>
              <w:pBdr>
                <w:top w:val="nil"/>
                <w:left w:val="nil"/>
                <w:bottom w:val="nil"/>
                <w:right w:val="nil"/>
                <w:between w:val="nil"/>
              </w:pBdr>
              <w:spacing w:before="120" w:after="120" w:line="240" w:lineRule="auto"/>
              <w:ind w:firstLine="493"/>
              <w:rPr>
                <w:i/>
                <w:sz w:val="24"/>
                <w:szCs w:val="24"/>
              </w:rPr>
            </w:pPr>
            <w:r>
              <w:rPr>
                <w:i/>
                <w:sz w:val="24"/>
                <w:szCs w:val="24"/>
              </w:rPr>
              <w:t xml:space="preserve"> </w:t>
            </w:r>
            <w:r w:rsidRPr="000D6DC8">
              <w:rPr>
                <w:i/>
                <w:sz w:val="24"/>
                <w:szCs w:val="24"/>
              </w:rPr>
              <w:t>Animator rozpoczyna spotkanie od znaku krzyża, modlitwy do Pana Jezusa (znaną formułką lub własnymi słowami).</w:t>
            </w:r>
          </w:p>
          <w:p w14:paraId="39B08AA1" w14:textId="77777777" w:rsidR="000D6DC8" w:rsidRDefault="000D6DC8" w:rsidP="00FE57E5">
            <w:pPr>
              <w:pBdr>
                <w:top w:val="nil"/>
                <w:left w:val="nil"/>
                <w:bottom w:val="nil"/>
                <w:right w:val="nil"/>
                <w:between w:val="nil"/>
              </w:pBdr>
              <w:spacing w:before="120" w:after="120" w:line="240" w:lineRule="auto"/>
              <w:ind w:firstLine="493"/>
              <w:jc w:val="both"/>
              <w:rPr>
                <w:sz w:val="24"/>
                <w:szCs w:val="24"/>
              </w:rPr>
            </w:pPr>
            <w:r>
              <w:rPr>
                <w:sz w:val="24"/>
                <w:szCs w:val="24"/>
              </w:rPr>
              <w:t>Pomódlmy się do Ducha Świętego o owocne przeżycie tego spotkania:</w:t>
            </w:r>
            <w:r w:rsidR="000E1C12">
              <w:rPr>
                <w:sz w:val="24"/>
                <w:szCs w:val="24"/>
              </w:rPr>
              <w:t xml:space="preserve"> ,,Duchu Święty, który oświecasz serca i umysły nasze, dodaj nam ochoty i zdolności, aby to spotkanie było dla nas pożytkiem doczesnym i wiecznym. Przez Chrystusa, Pana naszego. Amen.”</w:t>
            </w:r>
          </w:p>
          <w:p w14:paraId="6670444E" w14:textId="2A32F912" w:rsidR="001F324C" w:rsidRDefault="001F324C" w:rsidP="000D6DC8">
            <w:pPr>
              <w:pBdr>
                <w:top w:val="nil"/>
                <w:left w:val="nil"/>
                <w:bottom w:val="nil"/>
                <w:right w:val="nil"/>
                <w:between w:val="nil"/>
              </w:pBdr>
              <w:spacing w:before="120" w:after="120" w:line="240" w:lineRule="auto"/>
              <w:rPr>
                <w:sz w:val="24"/>
                <w:szCs w:val="24"/>
              </w:rPr>
            </w:pPr>
            <w:r>
              <w:rPr>
                <w:sz w:val="24"/>
                <w:szCs w:val="24"/>
              </w:rPr>
              <w:t xml:space="preserve"> </w:t>
            </w:r>
          </w:p>
          <w:p w14:paraId="77E3DAA3" w14:textId="77777777" w:rsidR="0008040D" w:rsidRDefault="000823C6">
            <w:pPr>
              <w:numPr>
                <w:ilvl w:val="0"/>
                <w:numId w:val="1"/>
              </w:numPr>
              <w:pBdr>
                <w:top w:val="nil"/>
                <w:left w:val="nil"/>
                <w:bottom w:val="nil"/>
                <w:right w:val="nil"/>
                <w:between w:val="nil"/>
              </w:pBdr>
              <w:spacing w:before="120" w:after="0" w:line="240" w:lineRule="auto"/>
              <w:ind w:hanging="191"/>
              <w:jc w:val="center"/>
              <w:rPr>
                <w:b/>
                <w:color w:val="000000"/>
                <w:sz w:val="24"/>
                <w:szCs w:val="24"/>
              </w:rPr>
            </w:pPr>
            <w:r>
              <w:rPr>
                <w:b/>
                <w:color w:val="000000"/>
                <w:sz w:val="24"/>
                <w:szCs w:val="24"/>
              </w:rPr>
              <w:t xml:space="preserve">Treść właściwa </w:t>
            </w:r>
          </w:p>
          <w:p w14:paraId="07200D96" w14:textId="77777777" w:rsidR="0008040D" w:rsidRDefault="0008040D">
            <w:pPr>
              <w:pBdr>
                <w:top w:val="nil"/>
                <w:left w:val="nil"/>
                <w:bottom w:val="nil"/>
                <w:right w:val="nil"/>
                <w:between w:val="nil"/>
              </w:pBdr>
              <w:spacing w:before="120" w:after="0" w:line="240" w:lineRule="auto"/>
              <w:ind w:left="720"/>
              <w:jc w:val="center"/>
              <w:rPr>
                <w:b/>
                <w:sz w:val="24"/>
                <w:szCs w:val="24"/>
              </w:rPr>
            </w:pPr>
          </w:p>
          <w:p w14:paraId="73B5E145" w14:textId="77777777" w:rsidR="0008040D" w:rsidRDefault="0008040D">
            <w:pPr>
              <w:pBdr>
                <w:top w:val="nil"/>
                <w:left w:val="nil"/>
                <w:bottom w:val="nil"/>
                <w:right w:val="nil"/>
                <w:between w:val="nil"/>
              </w:pBdr>
              <w:spacing w:after="0" w:line="240" w:lineRule="auto"/>
              <w:ind w:left="720"/>
              <w:rPr>
                <w:b/>
                <w:color w:val="000000"/>
                <w:sz w:val="24"/>
                <w:szCs w:val="24"/>
              </w:rPr>
            </w:pPr>
          </w:p>
          <w:p w14:paraId="23901399" w14:textId="77777777" w:rsidR="0008040D" w:rsidRDefault="000823C6">
            <w:pPr>
              <w:numPr>
                <w:ilvl w:val="0"/>
                <w:numId w:val="2"/>
              </w:numPr>
              <w:pBdr>
                <w:top w:val="nil"/>
                <w:left w:val="nil"/>
                <w:bottom w:val="nil"/>
                <w:right w:val="nil"/>
                <w:between w:val="nil"/>
              </w:pBdr>
              <w:spacing w:after="120" w:line="240" w:lineRule="auto"/>
              <w:ind w:hanging="267"/>
              <w:jc w:val="center"/>
              <w:rPr>
                <w:b/>
                <w:color w:val="000000"/>
                <w:sz w:val="24"/>
                <w:szCs w:val="24"/>
              </w:rPr>
            </w:pPr>
            <w:r>
              <w:rPr>
                <w:b/>
                <w:color w:val="000000"/>
                <w:sz w:val="24"/>
                <w:szCs w:val="24"/>
              </w:rPr>
              <w:t>Widzieć</w:t>
            </w:r>
          </w:p>
          <w:p w14:paraId="694C8E0D" w14:textId="77777777" w:rsidR="0008040D" w:rsidRDefault="00571237" w:rsidP="00FE57E5">
            <w:pPr>
              <w:pBdr>
                <w:top w:val="nil"/>
                <w:left w:val="nil"/>
                <w:bottom w:val="nil"/>
                <w:right w:val="nil"/>
                <w:between w:val="nil"/>
              </w:pBdr>
              <w:spacing w:after="120" w:line="240" w:lineRule="auto"/>
              <w:jc w:val="both"/>
              <w:rPr>
                <w:sz w:val="24"/>
                <w:szCs w:val="24"/>
              </w:rPr>
            </w:pPr>
            <w:r>
              <w:rPr>
                <w:sz w:val="24"/>
                <w:szCs w:val="24"/>
              </w:rPr>
              <w:t>Na początek, chciałbym aby każdy z was</w:t>
            </w:r>
            <w:r w:rsidR="00985AC1">
              <w:rPr>
                <w:sz w:val="24"/>
                <w:szCs w:val="24"/>
              </w:rPr>
              <w:t>,</w:t>
            </w:r>
            <w:r>
              <w:rPr>
                <w:sz w:val="24"/>
                <w:szCs w:val="24"/>
              </w:rPr>
              <w:t xml:space="preserve"> spróbował odpowiedzieć</w:t>
            </w:r>
            <w:r w:rsidR="00F559C4">
              <w:rPr>
                <w:sz w:val="24"/>
                <w:szCs w:val="24"/>
              </w:rPr>
              <w:t xml:space="preserve"> na pytania</w:t>
            </w:r>
            <w:r>
              <w:rPr>
                <w:sz w:val="24"/>
                <w:szCs w:val="24"/>
              </w:rPr>
              <w:t>: Kim jest Duch Święty</w:t>
            </w:r>
            <w:r w:rsidR="00F559C4">
              <w:rPr>
                <w:sz w:val="24"/>
                <w:szCs w:val="24"/>
              </w:rPr>
              <w:t>? W jaki sposób możemy go doświadczać</w:t>
            </w:r>
            <w:r>
              <w:rPr>
                <w:sz w:val="24"/>
                <w:szCs w:val="24"/>
              </w:rPr>
              <w:t xml:space="preserve">? </w:t>
            </w:r>
          </w:p>
          <w:p w14:paraId="38F26EC7" w14:textId="5B87B7FA" w:rsidR="00985AC1" w:rsidRDefault="00985AC1" w:rsidP="00FE57E5">
            <w:pPr>
              <w:pBdr>
                <w:top w:val="nil"/>
                <w:left w:val="nil"/>
                <w:bottom w:val="nil"/>
                <w:right w:val="nil"/>
                <w:between w:val="nil"/>
              </w:pBdr>
              <w:spacing w:after="120" w:line="240" w:lineRule="auto"/>
              <w:jc w:val="both"/>
              <w:rPr>
                <w:sz w:val="24"/>
                <w:szCs w:val="24"/>
              </w:rPr>
            </w:pPr>
            <w:r w:rsidRPr="00985AC1">
              <w:rPr>
                <w:sz w:val="24"/>
                <w:szCs w:val="24"/>
              </w:rPr>
              <w:t>[</w:t>
            </w:r>
            <w:r>
              <w:rPr>
                <w:i/>
                <w:sz w:val="24"/>
                <w:szCs w:val="24"/>
              </w:rPr>
              <w:t>Każ</w:t>
            </w:r>
            <w:r w:rsidR="00F559C4">
              <w:rPr>
                <w:i/>
                <w:sz w:val="24"/>
                <w:szCs w:val="24"/>
              </w:rPr>
              <w:t>dy uczestnik podaje swoją</w:t>
            </w:r>
            <w:r>
              <w:rPr>
                <w:i/>
                <w:sz w:val="24"/>
                <w:szCs w:val="24"/>
              </w:rPr>
              <w:t xml:space="preserve"> odpowiedzieć na pytanie</w:t>
            </w:r>
            <w:r w:rsidRPr="00985AC1">
              <w:rPr>
                <w:sz w:val="24"/>
                <w:szCs w:val="24"/>
              </w:rPr>
              <w:t>]</w:t>
            </w:r>
            <w:r w:rsidR="00B67AFE">
              <w:rPr>
                <w:sz w:val="24"/>
                <w:szCs w:val="24"/>
              </w:rPr>
              <w:t xml:space="preserve"> (</w:t>
            </w:r>
            <w:r w:rsidR="00B67AFE" w:rsidRPr="00E913AB">
              <w:rPr>
                <w:i/>
                <w:sz w:val="24"/>
                <w:szCs w:val="24"/>
              </w:rPr>
              <w:t xml:space="preserve">np. </w:t>
            </w:r>
            <w:r w:rsidR="00E913AB" w:rsidRPr="00E913AB">
              <w:rPr>
                <w:i/>
                <w:sz w:val="24"/>
                <w:szCs w:val="24"/>
              </w:rPr>
              <w:t xml:space="preserve">jest </w:t>
            </w:r>
            <w:r w:rsidR="00B67AFE" w:rsidRPr="00E913AB">
              <w:rPr>
                <w:i/>
                <w:sz w:val="24"/>
                <w:szCs w:val="24"/>
              </w:rPr>
              <w:t>Trzecią Osobą Trójcy Ś</w:t>
            </w:r>
            <w:r w:rsidR="00E913AB" w:rsidRPr="00E913AB">
              <w:rPr>
                <w:i/>
                <w:sz w:val="24"/>
                <w:szCs w:val="24"/>
              </w:rPr>
              <w:t>wię</w:t>
            </w:r>
            <w:r w:rsidR="00B67AFE" w:rsidRPr="00E913AB">
              <w:rPr>
                <w:i/>
                <w:sz w:val="24"/>
                <w:szCs w:val="24"/>
              </w:rPr>
              <w:t>tej</w:t>
            </w:r>
            <w:r w:rsidR="00E913AB" w:rsidRPr="00E913AB">
              <w:rPr>
                <w:i/>
                <w:sz w:val="24"/>
                <w:szCs w:val="24"/>
              </w:rPr>
              <w:t>, możemy go doświadczać poprzez modlitwę, czytanie Pisma Świętego, w sakr</w:t>
            </w:r>
            <w:r w:rsidR="00E913AB">
              <w:rPr>
                <w:i/>
                <w:sz w:val="24"/>
                <w:szCs w:val="24"/>
              </w:rPr>
              <w:t>a</w:t>
            </w:r>
            <w:r w:rsidR="00E913AB" w:rsidRPr="00E913AB">
              <w:rPr>
                <w:i/>
                <w:sz w:val="24"/>
                <w:szCs w:val="24"/>
              </w:rPr>
              <w:t>mentach</w:t>
            </w:r>
            <w:r w:rsidR="00B67AFE">
              <w:rPr>
                <w:sz w:val="24"/>
                <w:szCs w:val="24"/>
              </w:rPr>
              <w:t>)</w:t>
            </w:r>
          </w:p>
          <w:p w14:paraId="47908AE7" w14:textId="48910792" w:rsidR="00F559C4" w:rsidRPr="00B45D58" w:rsidRDefault="00F559C4" w:rsidP="00FE57E5">
            <w:pPr>
              <w:pBdr>
                <w:top w:val="nil"/>
                <w:left w:val="nil"/>
                <w:bottom w:val="nil"/>
                <w:right w:val="nil"/>
                <w:between w:val="nil"/>
              </w:pBdr>
              <w:spacing w:after="120" w:line="240" w:lineRule="auto"/>
              <w:jc w:val="both"/>
              <w:rPr>
                <w:b/>
                <w:sz w:val="24"/>
                <w:szCs w:val="24"/>
              </w:rPr>
            </w:pPr>
            <w:r>
              <w:rPr>
                <w:sz w:val="24"/>
                <w:szCs w:val="24"/>
              </w:rPr>
              <w:t>Dziękuję za wasze odpowiedzi.</w:t>
            </w:r>
            <w:r w:rsidR="00FE57E5">
              <w:rPr>
                <w:sz w:val="24"/>
                <w:szCs w:val="24"/>
              </w:rPr>
              <w:t xml:space="preserve"> </w:t>
            </w:r>
            <w:r>
              <w:rPr>
                <w:sz w:val="24"/>
                <w:szCs w:val="24"/>
              </w:rPr>
              <w:t>Wiele powiedzieliście o Duchu Świętym, jednak myślę, że jest jeszcze tyle do odkrycia. Zatem poświęćmy na tym spotkaniu</w:t>
            </w:r>
            <w:r w:rsidR="00B45D58">
              <w:rPr>
                <w:sz w:val="24"/>
                <w:szCs w:val="24"/>
              </w:rPr>
              <w:t xml:space="preserve"> czas, aby podjąć głębszą refleksję nad pytaniem: </w:t>
            </w:r>
            <w:r w:rsidR="00B45D58" w:rsidRPr="00B45D58">
              <w:rPr>
                <w:b/>
                <w:sz w:val="24"/>
                <w:szCs w:val="24"/>
              </w:rPr>
              <w:t>Kim jest Duch Święty</w:t>
            </w:r>
            <w:r w:rsidR="009D4E29">
              <w:rPr>
                <w:b/>
                <w:sz w:val="24"/>
                <w:szCs w:val="24"/>
              </w:rPr>
              <w:t xml:space="preserve"> i </w:t>
            </w:r>
            <w:r w:rsidR="00B45D58" w:rsidRPr="00B45D58">
              <w:rPr>
                <w:b/>
                <w:sz w:val="24"/>
                <w:szCs w:val="24"/>
              </w:rPr>
              <w:t>jak działa w naszym życiu?</w:t>
            </w:r>
          </w:p>
          <w:p w14:paraId="0F2DAC1E" w14:textId="77777777" w:rsidR="0008040D" w:rsidRDefault="0008040D">
            <w:pPr>
              <w:spacing w:after="0" w:line="240" w:lineRule="auto"/>
              <w:jc w:val="both"/>
              <w:rPr>
                <w:sz w:val="24"/>
                <w:szCs w:val="24"/>
              </w:rPr>
            </w:pPr>
          </w:p>
          <w:p w14:paraId="6630B976" w14:textId="77777777" w:rsidR="0008040D" w:rsidRPr="004B73A2" w:rsidRDefault="000823C6" w:rsidP="004B73A2">
            <w:pPr>
              <w:numPr>
                <w:ilvl w:val="0"/>
                <w:numId w:val="2"/>
              </w:numPr>
              <w:pBdr>
                <w:top w:val="nil"/>
                <w:left w:val="nil"/>
                <w:bottom w:val="nil"/>
                <w:right w:val="nil"/>
                <w:between w:val="nil"/>
              </w:pBdr>
              <w:spacing w:before="120" w:after="120" w:line="240" w:lineRule="auto"/>
              <w:ind w:hanging="400"/>
              <w:jc w:val="center"/>
              <w:rPr>
                <w:b/>
                <w:color w:val="000000"/>
                <w:sz w:val="24"/>
                <w:szCs w:val="24"/>
              </w:rPr>
            </w:pPr>
            <w:r>
              <w:rPr>
                <w:b/>
                <w:color w:val="000000"/>
                <w:sz w:val="24"/>
                <w:szCs w:val="24"/>
              </w:rPr>
              <w:t>Osądzić</w:t>
            </w:r>
          </w:p>
          <w:p w14:paraId="7647D767" w14:textId="77777777" w:rsidR="0008040D" w:rsidRPr="00DC05E1" w:rsidRDefault="004D1050" w:rsidP="004D1050">
            <w:pPr>
              <w:pStyle w:val="Akapitzlist"/>
              <w:numPr>
                <w:ilvl w:val="0"/>
                <w:numId w:val="3"/>
              </w:numPr>
              <w:spacing w:after="0" w:line="240" w:lineRule="auto"/>
              <w:jc w:val="both"/>
              <w:rPr>
                <w:b/>
                <w:sz w:val="24"/>
                <w:szCs w:val="24"/>
              </w:rPr>
            </w:pPr>
            <w:r w:rsidRPr="00DC05E1">
              <w:rPr>
                <w:b/>
                <w:sz w:val="24"/>
                <w:szCs w:val="24"/>
              </w:rPr>
              <w:t>Duch Święty prowadzi nas przez życie</w:t>
            </w:r>
          </w:p>
          <w:p w14:paraId="3D1F8E11" w14:textId="77777777" w:rsidR="0025718C" w:rsidRPr="0025718C" w:rsidRDefault="0025718C" w:rsidP="004D1050">
            <w:pPr>
              <w:spacing w:after="0" w:line="240" w:lineRule="auto"/>
              <w:jc w:val="both"/>
              <w:rPr>
                <w:i/>
                <w:sz w:val="24"/>
                <w:szCs w:val="24"/>
              </w:rPr>
            </w:pPr>
            <w:r>
              <w:rPr>
                <w:i/>
                <w:sz w:val="24"/>
                <w:szCs w:val="24"/>
              </w:rPr>
              <w:t>Dynamika:</w:t>
            </w:r>
          </w:p>
          <w:p w14:paraId="7E9A018E" w14:textId="77777777" w:rsidR="00CE2E56" w:rsidRDefault="004D1050" w:rsidP="00FE57E5">
            <w:pPr>
              <w:spacing w:after="0" w:line="240" w:lineRule="auto"/>
              <w:jc w:val="both"/>
              <w:rPr>
                <w:sz w:val="24"/>
                <w:szCs w:val="24"/>
              </w:rPr>
            </w:pPr>
            <w:r>
              <w:rPr>
                <w:sz w:val="24"/>
                <w:szCs w:val="24"/>
              </w:rPr>
              <w:t xml:space="preserve">Teraz chciałbym, aby zgłosiło się dwóch ochotników </w:t>
            </w:r>
            <w:r w:rsidR="00CE2E56">
              <w:rPr>
                <w:sz w:val="24"/>
                <w:szCs w:val="24"/>
              </w:rPr>
              <w:t xml:space="preserve">do wykonania pewnego zadania. </w:t>
            </w:r>
          </w:p>
          <w:p w14:paraId="753AAD8D" w14:textId="77777777" w:rsidR="00763C94" w:rsidRDefault="00CE2E56" w:rsidP="00FE57E5">
            <w:pPr>
              <w:spacing w:after="0" w:line="240" w:lineRule="auto"/>
              <w:jc w:val="both"/>
              <w:rPr>
                <w:i/>
                <w:sz w:val="24"/>
                <w:szCs w:val="24"/>
              </w:rPr>
            </w:pPr>
            <w:r w:rsidRPr="00CE2E56">
              <w:rPr>
                <w:i/>
                <w:sz w:val="24"/>
                <w:szCs w:val="24"/>
              </w:rPr>
              <w:t>A</w:t>
            </w:r>
            <w:r w:rsidR="004D1050" w:rsidRPr="00CE2E56">
              <w:rPr>
                <w:i/>
                <w:sz w:val="24"/>
                <w:szCs w:val="24"/>
              </w:rPr>
              <w:t>nimator</w:t>
            </w:r>
            <w:r w:rsidR="004D1050">
              <w:rPr>
                <w:i/>
                <w:sz w:val="24"/>
                <w:szCs w:val="24"/>
              </w:rPr>
              <w:t xml:space="preserve"> wybiera dwóch ochotników</w:t>
            </w:r>
            <w:r>
              <w:rPr>
                <w:i/>
                <w:sz w:val="24"/>
                <w:szCs w:val="24"/>
              </w:rPr>
              <w:t xml:space="preserve">, po czym jednej osobie zawiązuje oczy chustą. </w:t>
            </w:r>
            <w:r w:rsidR="00763C94">
              <w:rPr>
                <w:i/>
                <w:sz w:val="24"/>
                <w:szCs w:val="24"/>
              </w:rPr>
              <w:t xml:space="preserve">Wyznacza miejsce na </w:t>
            </w:r>
            <w:r w:rsidR="00EB3AF3">
              <w:rPr>
                <w:i/>
                <w:sz w:val="24"/>
                <w:szCs w:val="24"/>
              </w:rPr>
              <w:t>s</w:t>
            </w:r>
            <w:r w:rsidR="00763C94">
              <w:rPr>
                <w:i/>
                <w:sz w:val="24"/>
                <w:szCs w:val="24"/>
              </w:rPr>
              <w:t>ali do którego osoba niewidząca będzie musiała dotrzeć</w:t>
            </w:r>
            <w:r w:rsidR="00EB3AF3">
              <w:rPr>
                <w:i/>
                <w:sz w:val="24"/>
                <w:szCs w:val="24"/>
              </w:rPr>
              <w:t xml:space="preserve"> najpierw samemu, a później</w:t>
            </w:r>
            <w:r w:rsidR="004A750E">
              <w:rPr>
                <w:i/>
                <w:sz w:val="24"/>
                <w:szCs w:val="24"/>
              </w:rPr>
              <w:t xml:space="preserve">, drugi raz </w:t>
            </w:r>
            <w:r w:rsidR="00EB3AF3">
              <w:rPr>
                <w:i/>
                <w:sz w:val="24"/>
                <w:szCs w:val="24"/>
              </w:rPr>
              <w:t>ze wskazówkami drugiej osoby</w:t>
            </w:r>
            <w:r w:rsidR="00763C94">
              <w:rPr>
                <w:i/>
                <w:sz w:val="24"/>
                <w:szCs w:val="24"/>
              </w:rPr>
              <w:t>.</w:t>
            </w:r>
            <w:r w:rsidR="00EB3AF3">
              <w:rPr>
                <w:i/>
                <w:sz w:val="24"/>
                <w:szCs w:val="24"/>
              </w:rPr>
              <w:t xml:space="preserve"> </w:t>
            </w:r>
          </w:p>
          <w:p w14:paraId="6720FBEC" w14:textId="77777777" w:rsidR="000424C6" w:rsidRDefault="004A750E" w:rsidP="00FE57E5">
            <w:pPr>
              <w:spacing w:after="0" w:line="240" w:lineRule="auto"/>
              <w:jc w:val="both"/>
              <w:rPr>
                <w:i/>
                <w:sz w:val="24"/>
                <w:szCs w:val="24"/>
              </w:rPr>
            </w:pPr>
            <w:r>
              <w:rPr>
                <w:sz w:val="24"/>
                <w:szCs w:val="24"/>
              </w:rPr>
              <w:t xml:space="preserve">Dziękuję za wykonanie zadania, chciałbym teraz abyście odpowiedzieli mi </w:t>
            </w:r>
            <w:r w:rsidR="000424C6">
              <w:rPr>
                <w:sz w:val="24"/>
                <w:szCs w:val="24"/>
              </w:rPr>
              <w:t>na pytania.</w:t>
            </w:r>
            <w:r w:rsidR="000424C6">
              <w:rPr>
                <w:i/>
                <w:sz w:val="24"/>
                <w:szCs w:val="24"/>
              </w:rPr>
              <w:t xml:space="preserve"> </w:t>
            </w:r>
          </w:p>
          <w:p w14:paraId="776D76C1" w14:textId="77777777" w:rsidR="000424C6" w:rsidRDefault="000424C6" w:rsidP="00FE57E5">
            <w:pPr>
              <w:spacing w:after="0" w:line="240" w:lineRule="auto"/>
              <w:jc w:val="both"/>
              <w:rPr>
                <w:i/>
                <w:sz w:val="24"/>
                <w:szCs w:val="24"/>
              </w:rPr>
            </w:pPr>
            <w:r>
              <w:rPr>
                <w:i/>
                <w:sz w:val="24"/>
                <w:szCs w:val="24"/>
              </w:rPr>
              <w:t>Animator zadaje pytania i wysłuchuje odpowiedzi na każde z nich.</w:t>
            </w:r>
          </w:p>
          <w:p w14:paraId="3D71CB24" w14:textId="2C96855D" w:rsidR="000424C6" w:rsidRPr="00FE57E5" w:rsidRDefault="0025718C" w:rsidP="00FE57E5">
            <w:pPr>
              <w:spacing w:after="0" w:line="240" w:lineRule="auto"/>
              <w:jc w:val="both"/>
              <w:rPr>
                <w:i/>
                <w:sz w:val="24"/>
                <w:szCs w:val="24"/>
              </w:rPr>
            </w:pPr>
            <w:r w:rsidRPr="00BF3560">
              <w:rPr>
                <w:sz w:val="24"/>
                <w:szCs w:val="24"/>
                <w:highlight w:val="lightGray"/>
              </w:rPr>
              <w:t>-</w:t>
            </w:r>
            <w:r w:rsidR="00FE57E5">
              <w:rPr>
                <w:sz w:val="24"/>
                <w:szCs w:val="24"/>
                <w:highlight w:val="lightGray"/>
              </w:rPr>
              <w:t>Co w</w:t>
            </w:r>
            <w:r w:rsidR="000424C6" w:rsidRPr="00BF3560">
              <w:rPr>
                <w:sz w:val="24"/>
                <w:szCs w:val="24"/>
                <w:highlight w:val="lightGray"/>
              </w:rPr>
              <w:t xml:space="preserve"> zadani</w:t>
            </w:r>
            <w:r w:rsidR="00FE57E5">
              <w:rPr>
                <w:sz w:val="24"/>
                <w:szCs w:val="24"/>
                <w:highlight w:val="lightGray"/>
              </w:rPr>
              <w:t>u</w:t>
            </w:r>
            <w:r w:rsidR="000424C6" w:rsidRPr="00BF3560">
              <w:rPr>
                <w:sz w:val="24"/>
                <w:szCs w:val="24"/>
                <w:highlight w:val="lightGray"/>
              </w:rPr>
              <w:t xml:space="preserve"> sprawiało kłopot, było trudne</w:t>
            </w:r>
            <w:r w:rsidR="000424C6" w:rsidRPr="00FE57E5">
              <w:rPr>
                <w:sz w:val="24"/>
                <w:szCs w:val="24"/>
                <w:highlight w:val="lightGray"/>
              </w:rPr>
              <w:t>?</w:t>
            </w:r>
            <w:r w:rsidR="00FE57E5" w:rsidRPr="00FE57E5">
              <w:rPr>
                <w:i/>
                <w:sz w:val="24"/>
                <w:szCs w:val="24"/>
              </w:rPr>
              <w:t xml:space="preserve"> (to, że bez patrzenia trudno się idzie</w:t>
            </w:r>
            <w:r w:rsidR="00FE57E5">
              <w:rPr>
                <w:i/>
                <w:sz w:val="24"/>
                <w:szCs w:val="24"/>
              </w:rPr>
              <w:t>, nie widzi się dokąd się idzie</w:t>
            </w:r>
            <w:r w:rsidR="00FE57E5" w:rsidRPr="00FE57E5">
              <w:rPr>
                <w:i/>
                <w:sz w:val="24"/>
                <w:szCs w:val="24"/>
              </w:rPr>
              <w:t>)</w:t>
            </w:r>
          </w:p>
          <w:p w14:paraId="518AF5D3" w14:textId="3821447F" w:rsidR="000424C6" w:rsidRPr="00FE57E5" w:rsidRDefault="0025718C" w:rsidP="00FE57E5">
            <w:pPr>
              <w:spacing w:after="0" w:line="240" w:lineRule="auto"/>
              <w:jc w:val="both"/>
              <w:rPr>
                <w:i/>
                <w:sz w:val="24"/>
                <w:szCs w:val="24"/>
              </w:rPr>
            </w:pPr>
            <w:r w:rsidRPr="00BF3560">
              <w:rPr>
                <w:sz w:val="24"/>
                <w:szCs w:val="24"/>
                <w:highlight w:val="lightGray"/>
              </w:rPr>
              <w:t>-</w:t>
            </w:r>
            <w:r w:rsidR="000424C6" w:rsidRPr="00BF3560">
              <w:rPr>
                <w:sz w:val="24"/>
                <w:szCs w:val="24"/>
                <w:highlight w:val="lightGray"/>
              </w:rPr>
              <w:t>Czy łatwo było by dotrzeć do celu bez rad drugiej osoby? Dlaczego?</w:t>
            </w:r>
            <w:r w:rsidR="00FE57E5">
              <w:rPr>
                <w:sz w:val="24"/>
                <w:szCs w:val="24"/>
                <w:highlight w:val="lightGray"/>
              </w:rPr>
              <w:t xml:space="preserve"> </w:t>
            </w:r>
            <w:r w:rsidR="00FE57E5" w:rsidRPr="00FE57E5">
              <w:rPr>
                <w:i/>
                <w:sz w:val="24"/>
                <w:szCs w:val="24"/>
              </w:rPr>
              <w:t xml:space="preserve">(nie, ponieważ łatwo można było stracić orientację) </w:t>
            </w:r>
          </w:p>
          <w:p w14:paraId="5B058002" w14:textId="0D85D84D" w:rsidR="000424C6" w:rsidRPr="0025718C" w:rsidRDefault="0025718C" w:rsidP="00FE57E5">
            <w:pPr>
              <w:spacing w:after="0" w:line="240" w:lineRule="auto"/>
              <w:jc w:val="both"/>
              <w:rPr>
                <w:i/>
                <w:sz w:val="24"/>
                <w:szCs w:val="24"/>
              </w:rPr>
            </w:pPr>
            <w:r w:rsidRPr="00BF3560">
              <w:rPr>
                <w:sz w:val="24"/>
                <w:szCs w:val="24"/>
                <w:highlight w:val="lightGray"/>
              </w:rPr>
              <w:t>-</w:t>
            </w:r>
            <w:r w:rsidR="000424C6" w:rsidRPr="00BF3560">
              <w:rPr>
                <w:sz w:val="24"/>
                <w:szCs w:val="24"/>
                <w:highlight w:val="lightGray"/>
              </w:rPr>
              <w:t>Kogo mógł przypominać przewodni</w:t>
            </w:r>
            <w:r w:rsidR="00F35658">
              <w:rPr>
                <w:sz w:val="24"/>
                <w:szCs w:val="24"/>
                <w:highlight w:val="lightGray"/>
              </w:rPr>
              <w:t>k</w:t>
            </w:r>
            <w:r w:rsidR="000424C6" w:rsidRPr="00BF3560">
              <w:rPr>
                <w:sz w:val="24"/>
                <w:szCs w:val="24"/>
                <w:highlight w:val="lightGray"/>
              </w:rPr>
              <w:t>? Nie widzimy go, ale jednak w jakiś sposób czuwa nad naszym życiem, jest zawsze przy nas, udziela wskazówek.</w:t>
            </w:r>
            <w:r w:rsidR="000424C6" w:rsidRPr="0025718C">
              <w:rPr>
                <w:sz w:val="24"/>
                <w:szCs w:val="24"/>
              </w:rPr>
              <w:t xml:space="preserve"> (</w:t>
            </w:r>
            <w:r w:rsidR="000424C6" w:rsidRPr="0025718C">
              <w:rPr>
                <w:i/>
                <w:sz w:val="24"/>
                <w:szCs w:val="24"/>
              </w:rPr>
              <w:t>Należy troszkę nakierować uczestników na odpowiedź - Duch Święty</w:t>
            </w:r>
            <w:r w:rsidR="000424C6" w:rsidRPr="0025718C">
              <w:rPr>
                <w:sz w:val="24"/>
                <w:szCs w:val="24"/>
              </w:rPr>
              <w:t>)</w:t>
            </w:r>
          </w:p>
          <w:p w14:paraId="7D0CBD31" w14:textId="6E03D827" w:rsidR="004A750E" w:rsidRDefault="00910BCE" w:rsidP="00FE57E5">
            <w:pPr>
              <w:spacing w:after="0" w:line="240" w:lineRule="auto"/>
              <w:jc w:val="both"/>
              <w:rPr>
                <w:sz w:val="24"/>
                <w:szCs w:val="24"/>
              </w:rPr>
            </w:pPr>
            <w:r>
              <w:rPr>
                <w:sz w:val="24"/>
                <w:szCs w:val="24"/>
              </w:rPr>
              <w:t>Zatem z tego zadania możemy wywnioskować, że</w:t>
            </w:r>
            <w:r w:rsidR="000424C6" w:rsidRPr="000424C6">
              <w:rPr>
                <w:sz w:val="24"/>
                <w:szCs w:val="24"/>
              </w:rPr>
              <w:t xml:space="preserve"> Duch Święty jest swego rodzaju przewodnikiem</w:t>
            </w:r>
            <w:r w:rsidR="000424C6">
              <w:rPr>
                <w:sz w:val="24"/>
                <w:szCs w:val="24"/>
              </w:rPr>
              <w:t>, któ</w:t>
            </w:r>
            <w:r w:rsidR="005323B8">
              <w:rPr>
                <w:sz w:val="24"/>
                <w:szCs w:val="24"/>
              </w:rPr>
              <w:t>rego</w:t>
            </w:r>
            <w:r w:rsidR="000424C6">
              <w:rPr>
                <w:sz w:val="24"/>
                <w:szCs w:val="24"/>
              </w:rPr>
              <w:t xml:space="preserve"> nie widzimy</w:t>
            </w:r>
            <w:r w:rsidR="005323B8">
              <w:rPr>
                <w:sz w:val="24"/>
                <w:szCs w:val="24"/>
              </w:rPr>
              <w:t>, jednak jest on obecny w życiu każdego z nas</w:t>
            </w:r>
            <w:r w:rsidR="00FE57E5">
              <w:rPr>
                <w:sz w:val="24"/>
                <w:szCs w:val="24"/>
              </w:rPr>
              <w:t xml:space="preserve"> i pomaga nam dokonywać właściwych wyborów i docierać do kolejnych celów. </w:t>
            </w:r>
          </w:p>
          <w:p w14:paraId="6CC2F34A" w14:textId="77777777" w:rsidR="005323B8" w:rsidRDefault="005323B8" w:rsidP="00FE57E5">
            <w:pPr>
              <w:spacing w:after="0" w:line="240" w:lineRule="auto"/>
              <w:jc w:val="both"/>
              <w:rPr>
                <w:sz w:val="24"/>
                <w:szCs w:val="24"/>
              </w:rPr>
            </w:pPr>
          </w:p>
          <w:p w14:paraId="0DFC4CB5" w14:textId="77777777" w:rsidR="003A1E01" w:rsidRDefault="005323B8" w:rsidP="00723A4F">
            <w:pPr>
              <w:spacing w:after="0" w:line="240" w:lineRule="auto"/>
              <w:jc w:val="both"/>
              <w:rPr>
                <w:sz w:val="24"/>
                <w:szCs w:val="24"/>
              </w:rPr>
            </w:pPr>
            <w:r>
              <w:rPr>
                <w:sz w:val="24"/>
                <w:szCs w:val="24"/>
              </w:rPr>
              <w:tab/>
            </w:r>
            <w:r w:rsidR="00723A4F">
              <w:rPr>
                <w:sz w:val="24"/>
                <w:szCs w:val="24"/>
              </w:rPr>
              <w:tab/>
            </w:r>
          </w:p>
          <w:p w14:paraId="231761BF" w14:textId="77777777" w:rsidR="003A1E01" w:rsidRDefault="003A1E01" w:rsidP="003A1E01">
            <w:pPr>
              <w:pStyle w:val="Akapitzlist"/>
              <w:numPr>
                <w:ilvl w:val="0"/>
                <w:numId w:val="3"/>
              </w:numPr>
              <w:spacing w:after="0" w:line="240" w:lineRule="auto"/>
              <w:jc w:val="both"/>
              <w:rPr>
                <w:b/>
                <w:sz w:val="24"/>
                <w:szCs w:val="24"/>
              </w:rPr>
            </w:pPr>
            <w:r w:rsidRPr="003A1E01">
              <w:rPr>
                <w:b/>
                <w:sz w:val="24"/>
                <w:szCs w:val="24"/>
              </w:rPr>
              <w:t>Przyjąć Ducha Świętego</w:t>
            </w:r>
          </w:p>
          <w:p w14:paraId="225B8D77" w14:textId="77777777" w:rsidR="00FE57E5" w:rsidRDefault="003A1E01" w:rsidP="00FE57E5">
            <w:pPr>
              <w:spacing w:after="0" w:line="240" w:lineRule="auto"/>
              <w:jc w:val="both"/>
              <w:rPr>
                <w:i/>
                <w:sz w:val="24"/>
                <w:szCs w:val="24"/>
              </w:rPr>
            </w:pPr>
            <w:r>
              <w:rPr>
                <w:sz w:val="24"/>
                <w:szCs w:val="24"/>
              </w:rPr>
              <w:t xml:space="preserve">Teraz proszę, aby jedna osoba odczytała fragment z Pisma Świętego: </w:t>
            </w:r>
            <w:r w:rsidRPr="003A1E01">
              <w:rPr>
                <w:b/>
                <w:sz w:val="24"/>
                <w:szCs w:val="24"/>
              </w:rPr>
              <w:t>Ef 5,18-19</w:t>
            </w:r>
            <w:r w:rsidR="00910BCE">
              <w:rPr>
                <w:i/>
                <w:sz w:val="24"/>
                <w:szCs w:val="24"/>
              </w:rPr>
              <w:t xml:space="preserve"> </w:t>
            </w:r>
          </w:p>
          <w:p w14:paraId="530D9362" w14:textId="61D0CD29" w:rsidR="00910BCE" w:rsidRPr="003A1E01" w:rsidRDefault="00910BCE" w:rsidP="00FE57E5">
            <w:pPr>
              <w:spacing w:after="0" w:line="240" w:lineRule="auto"/>
              <w:jc w:val="both"/>
              <w:rPr>
                <w:i/>
                <w:sz w:val="24"/>
                <w:szCs w:val="24"/>
              </w:rPr>
            </w:pPr>
            <w:r>
              <w:rPr>
                <w:i/>
                <w:sz w:val="24"/>
                <w:szCs w:val="24"/>
              </w:rPr>
              <w:t>Animator wybiera jednego uczestnika, podaje mu Pismo Święte</w:t>
            </w:r>
            <w:r w:rsidR="00F35658">
              <w:rPr>
                <w:i/>
                <w:sz w:val="24"/>
                <w:szCs w:val="24"/>
              </w:rPr>
              <w:t xml:space="preserve">, aby </w:t>
            </w:r>
            <w:r>
              <w:rPr>
                <w:i/>
                <w:sz w:val="24"/>
                <w:szCs w:val="24"/>
              </w:rPr>
              <w:t>go odczytał</w:t>
            </w:r>
            <w:r w:rsidR="00F35658">
              <w:rPr>
                <w:i/>
                <w:sz w:val="24"/>
                <w:szCs w:val="24"/>
              </w:rPr>
              <w:t xml:space="preserve">. </w:t>
            </w:r>
          </w:p>
          <w:p w14:paraId="4ADBFCE1" w14:textId="6459D66D" w:rsidR="003A1E01" w:rsidRPr="003A1E01" w:rsidRDefault="004B73A2" w:rsidP="00FE57E5">
            <w:pPr>
              <w:spacing w:after="0" w:line="240" w:lineRule="auto"/>
              <w:jc w:val="both"/>
              <w:rPr>
                <w:b/>
                <w:sz w:val="24"/>
                <w:szCs w:val="24"/>
              </w:rPr>
            </w:pPr>
            <w:r>
              <w:rPr>
                <w:noProof/>
                <w:lang w:eastAsia="pl-PL"/>
              </w:rPr>
              <w:drawing>
                <wp:anchor distT="0" distB="0" distL="114300" distR="114300" simplePos="0" relativeHeight="251656704" behindDoc="0" locked="0" layoutInCell="1" hidden="0" allowOverlap="1" wp14:anchorId="03D59B10" wp14:editId="34AA67D7">
                  <wp:simplePos x="0" y="0"/>
                  <wp:positionH relativeFrom="column">
                    <wp:posOffset>-505460</wp:posOffset>
                  </wp:positionH>
                  <wp:positionV relativeFrom="paragraph">
                    <wp:posOffset>52705</wp:posOffset>
                  </wp:positionV>
                  <wp:extent cx="414020" cy="466725"/>
                  <wp:effectExtent l="0" t="0" r="5080" b="9525"/>
                  <wp:wrapNone/>
                  <wp:docPr id="9"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4"/>
                          <a:srcRect/>
                          <a:stretch>
                            <a:fillRect/>
                          </a:stretch>
                        </pic:blipFill>
                        <pic:spPr>
                          <a:xfrm>
                            <a:off x="0" y="0"/>
                            <a:ext cx="414020" cy="466725"/>
                          </a:xfrm>
                          <a:prstGeom prst="rect">
                            <a:avLst/>
                          </a:prstGeom>
                          <a:ln/>
                        </pic:spPr>
                      </pic:pic>
                    </a:graphicData>
                  </a:graphic>
                </wp:anchor>
              </w:drawing>
            </w:r>
            <w:r w:rsidR="003A1E01" w:rsidRPr="003A1E01">
              <w:rPr>
                <w:rStyle w:val="werset"/>
                <w:b/>
                <w:bCs/>
                <w:color w:val="000000"/>
                <w:sz w:val="24"/>
                <w:szCs w:val="24"/>
                <w:bdr w:val="none" w:sz="0" w:space="0" w:color="auto" w:frame="1"/>
                <w:shd w:val="clear" w:color="auto" w:fill="FFFFFF"/>
              </w:rPr>
              <w:t>,,</w:t>
            </w:r>
            <w:r w:rsidR="00FE57E5">
              <w:rPr>
                <w:rStyle w:val="werset"/>
                <w:b/>
                <w:bCs/>
                <w:color w:val="000000"/>
                <w:sz w:val="24"/>
                <w:szCs w:val="24"/>
                <w:bdr w:val="none" w:sz="0" w:space="0" w:color="auto" w:frame="1"/>
                <w:shd w:val="clear" w:color="auto" w:fill="FFFFFF"/>
              </w:rPr>
              <w:t>N</w:t>
            </w:r>
            <w:r w:rsidR="003A1E01" w:rsidRPr="003A1E01">
              <w:rPr>
                <w:b/>
                <w:color w:val="000000"/>
                <w:sz w:val="24"/>
                <w:szCs w:val="24"/>
                <w:shd w:val="clear" w:color="auto" w:fill="FFFFFF"/>
              </w:rPr>
              <w:t>ie upijajcie się winem, bo to jest [przyczyną] rozwiązłości, ale napełniajcie się Duchem,</w:t>
            </w:r>
            <w:bookmarkStart w:id="0" w:name="W19"/>
            <w:bookmarkEnd w:id="0"/>
            <w:r w:rsidR="00FE57E5">
              <w:rPr>
                <w:rStyle w:val="werset"/>
                <w:b/>
                <w:bCs/>
                <w:color w:val="000000"/>
                <w:sz w:val="24"/>
                <w:szCs w:val="24"/>
                <w:bdr w:val="none" w:sz="0" w:space="0" w:color="auto" w:frame="1"/>
                <w:shd w:val="clear" w:color="auto" w:fill="FFFFFF"/>
              </w:rPr>
              <w:t xml:space="preserve"> </w:t>
            </w:r>
            <w:r w:rsidR="003A1E01" w:rsidRPr="003A1E01">
              <w:rPr>
                <w:b/>
                <w:color w:val="000000"/>
                <w:sz w:val="24"/>
                <w:szCs w:val="24"/>
                <w:shd w:val="clear" w:color="auto" w:fill="FFFFFF"/>
              </w:rPr>
              <w:lastRenderedPageBreak/>
              <w:t>przemawiając do siebie wzajemnie w psalmach i hymnach, i pieśniach pełnych ducha, śpiewając i</w:t>
            </w:r>
            <w:r w:rsidR="00FE57E5">
              <w:rPr>
                <w:b/>
                <w:color w:val="000000"/>
                <w:sz w:val="24"/>
                <w:szCs w:val="24"/>
                <w:shd w:val="clear" w:color="auto" w:fill="FFFFFF"/>
              </w:rPr>
              <w:t> </w:t>
            </w:r>
            <w:r w:rsidR="003A1E01" w:rsidRPr="003A1E01">
              <w:rPr>
                <w:b/>
                <w:color w:val="000000"/>
                <w:sz w:val="24"/>
                <w:szCs w:val="24"/>
                <w:shd w:val="clear" w:color="auto" w:fill="FFFFFF"/>
              </w:rPr>
              <w:t>wysławiając Pana w waszych sercach.”</w:t>
            </w:r>
          </w:p>
          <w:p w14:paraId="0E15991C" w14:textId="77777777" w:rsidR="00FE57E5" w:rsidRDefault="00910BCE" w:rsidP="00FE57E5">
            <w:pPr>
              <w:spacing w:after="120" w:line="240" w:lineRule="auto"/>
              <w:jc w:val="both"/>
              <w:rPr>
                <w:b/>
                <w:sz w:val="24"/>
                <w:szCs w:val="24"/>
              </w:rPr>
            </w:pPr>
            <w:r>
              <w:rPr>
                <w:noProof/>
                <w:lang w:eastAsia="pl-PL"/>
              </w:rPr>
              <w:drawing>
                <wp:anchor distT="0" distB="0" distL="114300" distR="114300" simplePos="0" relativeHeight="251657728" behindDoc="0" locked="0" layoutInCell="1" hidden="0" allowOverlap="1" wp14:anchorId="085E7156" wp14:editId="2A2E95A2">
                  <wp:simplePos x="0" y="0"/>
                  <wp:positionH relativeFrom="column">
                    <wp:posOffset>-423117</wp:posOffset>
                  </wp:positionH>
                  <wp:positionV relativeFrom="paragraph">
                    <wp:posOffset>60275</wp:posOffset>
                  </wp:positionV>
                  <wp:extent cx="340995" cy="353695"/>
                  <wp:effectExtent l="0" t="0" r="1905" b="8255"/>
                  <wp:wrapNone/>
                  <wp:docPr id="63"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5"/>
                          <a:srcRect/>
                          <a:stretch>
                            <a:fillRect/>
                          </a:stretch>
                        </pic:blipFill>
                        <pic:spPr>
                          <a:xfrm>
                            <a:off x="0" y="0"/>
                            <a:ext cx="340995" cy="353695"/>
                          </a:xfrm>
                          <a:prstGeom prst="rect">
                            <a:avLst/>
                          </a:prstGeom>
                          <a:ln/>
                        </pic:spPr>
                      </pic:pic>
                    </a:graphicData>
                  </a:graphic>
                </wp:anchor>
              </w:drawing>
            </w:r>
            <w:r w:rsidR="003F218C" w:rsidRPr="004B73A2">
              <w:rPr>
                <w:sz w:val="24"/>
                <w:szCs w:val="24"/>
                <w:highlight w:val="lightGray"/>
              </w:rPr>
              <w:t xml:space="preserve">-Co mówi </w:t>
            </w:r>
            <w:r w:rsidR="00F35658" w:rsidRPr="004B73A2">
              <w:rPr>
                <w:sz w:val="24"/>
                <w:szCs w:val="24"/>
                <w:highlight w:val="lightGray"/>
              </w:rPr>
              <w:t>św. Paweł</w:t>
            </w:r>
            <w:r w:rsidR="003F218C" w:rsidRPr="004B73A2">
              <w:rPr>
                <w:sz w:val="24"/>
                <w:szCs w:val="24"/>
                <w:highlight w:val="lightGray"/>
              </w:rPr>
              <w:t xml:space="preserve"> w tym fragmencie</w:t>
            </w:r>
            <w:r w:rsidR="003F218C">
              <w:rPr>
                <w:sz w:val="24"/>
                <w:szCs w:val="24"/>
              </w:rPr>
              <w:t xml:space="preserve">? </w:t>
            </w:r>
            <w:r w:rsidR="003F218C" w:rsidRPr="003F218C">
              <w:rPr>
                <w:i/>
                <w:sz w:val="24"/>
                <w:szCs w:val="24"/>
              </w:rPr>
              <w:t>(</w:t>
            </w:r>
            <w:r w:rsidR="003F218C" w:rsidRPr="003F218C">
              <w:rPr>
                <w:i/>
                <w:snapToGrid w:val="0"/>
                <w:sz w:val="24"/>
                <w:szCs w:val="24"/>
              </w:rPr>
              <w:t>Chrześcijanin ma napełniać się Duche</w:t>
            </w:r>
            <w:r w:rsidR="003F218C">
              <w:rPr>
                <w:i/>
                <w:snapToGrid w:val="0"/>
                <w:sz w:val="24"/>
                <w:szCs w:val="24"/>
              </w:rPr>
              <w:t>m Świętym, czyli sprawiać,</w:t>
            </w:r>
            <w:r w:rsidR="00706BA5">
              <w:rPr>
                <w:i/>
                <w:snapToGrid w:val="0"/>
                <w:sz w:val="24"/>
                <w:szCs w:val="24"/>
              </w:rPr>
              <w:t xml:space="preserve"> aby</w:t>
            </w:r>
            <w:r w:rsidR="003F218C">
              <w:rPr>
                <w:i/>
                <w:snapToGrid w:val="0"/>
                <w:sz w:val="24"/>
                <w:szCs w:val="24"/>
              </w:rPr>
              <w:t xml:space="preserve"> </w:t>
            </w:r>
            <w:r w:rsidR="003F218C" w:rsidRPr="003F218C">
              <w:rPr>
                <w:i/>
                <w:snapToGrid w:val="0"/>
                <w:sz w:val="24"/>
                <w:szCs w:val="24"/>
              </w:rPr>
              <w:t>coraz mocniej działał w jego życiu</w:t>
            </w:r>
            <w:r w:rsidR="00FE57E5">
              <w:rPr>
                <w:i/>
                <w:snapToGrid w:val="0"/>
                <w:sz w:val="24"/>
                <w:szCs w:val="24"/>
              </w:rPr>
              <w:t>.</w:t>
            </w:r>
            <w:r w:rsidR="00706BA5">
              <w:rPr>
                <w:i/>
                <w:snapToGrid w:val="0"/>
                <w:sz w:val="24"/>
                <w:szCs w:val="24"/>
              </w:rPr>
              <w:t xml:space="preserve"> Ma czerpać radość z wychwalania Pana</w:t>
            </w:r>
            <w:r w:rsidR="003F218C" w:rsidRPr="003F218C">
              <w:rPr>
                <w:i/>
                <w:sz w:val="24"/>
                <w:szCs w:val="24"/>
              </w:rPr>
              <w:t>)</w:t>
            </w:r>
            <w:r w:rsidR="003F218C">
              <w:rPr>
                <w:b/>
                <w:sz w:val="24"/>
                <w:szCs w:val="24"/>
              </w:rPr>
              <w:t xml:space="preserve"> </w:t>
            </w:r>
          </w:p>
          <w:p w14:paraId="2218C0AC" w14:textId="7997A8EB" w:rsidR="002E39F6" w:rsidRDefault="00056267" w:rsidP="00FE57E5">
            <w:pPr>
              <w:spacing w:after="120" w:line="240" w:lineRule="auto"/>
              <w:jc w:val="both"/>
              <w:rPr>
                <w:noProof/>
                <w:sz w:val="24"/>
                <w:szCs w:val="24"/>
                <w:lang w:eastAsia="pl-PL"/>
              </w:rPr>
            </w:pPr>
            <w:r w:rsidRPr="00910BCE">
              <w:rPr>
                <w:b/>
                <w:sz w:val="24"/>
                <w:szCs w:val="24"/>
                <w:highlight w:val="lightGray"/>
              </w:rPr>
              <w:t>-</w:t>
            </w:r>
            <w:r w:rsidRPr="00910BCE">
              <w:rPr>
                <w:sz w:val="24"/>
                <w:szCs w:val="24"/>
                <w:highlight w:val="lightGray"/>
              </w:rPr>
              <w:t>Jak można zostać napełnionym Duchem Świętym</w:t>
            </w:r>
            <w:r w:rsidR="00FE57E5">
              <w:rPr>
                <w:sz w:val="24"/>
                <w:szCs w:val="24"/>
              </w:rPr>
              <w:t xml:space="preserve">? </w:t>
            </w:r>
            <w:r w:rsidR="00E913AB" w:rsidRPr="00706BA5">
              <w:rPr>
                <w:noProof/>
                <w:sz w:val="24"/>
                <w:szCs w:val="24"/>
                <w:lang w:eastAsia="pl-PL"/>
              </w:rPr>
              <w:t>(</w:t>
            </w:r>
            <w:r w:rsidR="00706BA5" w:rsidRPr="00706BA5">
              <w:rPr>
                <w:i/>
                <w:noProof/>
                <w:sz w:val="24"/>
                <w:szCs w:val="24"/>
                <w:lang w:eastAsia="pl-PL"/>
              </w:rPr>
              <w:t xml:space="preserve">np. </w:t>
            </w:r>
            <w:r w:rsidR="00E913AB" w:rsidRPr="00706BA5">
              <w:rPr>
                <w:i/>
                <w:noProof/>
                <w:sz w:val="24"/>
                <w:szCs w:val="24"/>
                <w:lang w:eastAsia="pl-PL"/>
              </w:rPr>
              <w:t xml:space="preserve">uwielbiać </w:t>
            </w:r>
            <w:r w:rsidR="00706BA5" w:rsidRPr="00706BA5">
              <w:rPr>
                <w:i/>
                <w:noProof/>
                <w:sz w:val="24"/>
                <w:szCs w:val="24"/>
                <w:lang w:eastAsia="pl-PL"/>
              </w:rPr>
              <w:t>Boga, szukać Go i otworzyć się na jego działanie</w:t>
            </w:r>
            <w:r w:rsidR="00706BA5" w:rsidRPr="00706BA5">
              <w:rPr>
                <w:noProof/>
                <w:sz w:val="24"/>
                <w:szCs w:val="24"/>
                <w:lang w:eastAsia="pl-PL"/>
              </w:rPr>
              <w:t>)</w:t>
            </w:r>
          </w:p>
          <w:p w14:paraId="7DD5BAE1" w14:textId="77777777" w:rsidR="00FE57E5" w:rsidRPr="009012A0" w:rsidRDefault="009C64C5" w:rsidP="00FE57E5">
            <w:pPr>
              <w:spacing w:after="120" w:line="240" w:lineRule="auto"/>
              <w:jc w:val="both"/>
              <w:rPr>
                <w:i/>
                <w:iCs/>
                <w:noProof/>
                <w:sz w:val="24"/>
                <w:szCs w:val="24"/>
                <w:lang w:eastAsia="pl-PL"/>
              </w:rPr>
            </w:pPr>
            <w:r w:rsidRPr="009C64C5">
              <w:rPr>
                <w:noProof/>
                <w:sz w:val="24"/>
                <w:szCs w:val="24"/>
                <w:highlight w:val="lightGray"/>
                <w:lang w:eastAsia="pl-PL"/>
              </w:rPr>
              <w:t>-</w:t>
            </w:r>
            <w:r w:rsidR="002E39F6" w:rsidRPr="009C64C5">
              <w:rPr>
                <w:noProof/>
                <w:sz w:val="24"/>
                <w:szCs w:val="24"/>
                <w:highlight w:val="lightGray"/>
                <w:lang w:eastAsia="pl-PL"/>
              </w:rPr>
              <w:t>Gdzie Duch Święty działa zawsze i otrzymujemy Go w całej pełni?</w:t>
            </w:r>
            <w:r w:rsidR="002E39F6" w:rsidRPr="009C64C5">
              <w:rPr>
                <w:noProof/>
                <w:sz w:val="24"/>
                <w:szCs w:val="24"/>
                <w:lang w:eastAsia="pl-PL"/>
              </w:rPr>
              <w:t xml:space="preserve"> </w:t>
            </w:r>
            <w:r w:rsidR="002E39F6" w:rsidRPr="009012A0">
              <w:rPr>
                <w:i/>
                <w:iCs/>
                <w:noProof/>
                <w:sz w:val="24"/>
                <w:szCs w:val="24"/>
                <w:lang w:eastAsia="pl-PL"/>
              </w:rPr>
              <w:t xml:space="preserve">(w sakramentach) </w:t>
            </w:r>
          </w:p>
          <w:p w14:paraId="74811B40" w14:textId="4A382666" w:rsidR="004B73A2" w:rsidRPr="00E913AB" w:rsidRDefault="004B5A74" w:rsidP="00FE57E5">
            <w:pPr>
              <w:spacing w:after="120" w:line="240" w:lineRule="auto"/>
              <w:jc w:val="both"/>
              <w:rPr>
                <w:noProof/>
                <w:lang w:eastAsia="pl-PL"/>
              </w:rPr>
            </w:pPr>
            <w:r w:rsidRPr="004B5A74">
              <w:rPr>
                <w:sz w:val="24"/>
                <w:szCs w:val="24"/>
                <w:shd w:val="clear" w:color="auto" w:fill="FFFFFF"/>
              </w:rPr>
              <w:t>N</w:t>
            </w:r>
            <w:r w:rsidR="00056267" w:rsidRPr="004B5A74">
              <w:rPr>
                <w:sz w:val="24"/>
                <w:szCs w:val="24"/>
                <w:shd w:val="clear" w:color="auto" w:fill="FFFFFF"/>
              </w:rPr>
              <w:t>apełnienie Duchem Świętym dokonuje się przez wiarę</w:t>
            </w:r>
            <w:r w:rsidR="009C64C5">
              <w:rPr>
                <w:sz w:val="24"/>
                <w:szCs w:val="24"/>
                <w:shd w:val="clear" w:color="auto" w:fill="FFFFFF"/>
              </w:rPr>
              <w:t xml:space="preserve"> oraz w sakramentach</w:t>
            </w:r>
            <w:r w:rsidR="00056267" w:rsidRPr="004B5A74">
              <w:rPr>
                <w:sz w:val="24"/>
                <w:szCs w:val="24"/>
                <w:shd w:val="clear" w:color="auto" w:fill="FFFFFF"/>
              </w:rPr>
              <w:t>.</w:t>
            </w:r>
            <w:r w:rsidRPr="004B5A74">
              <w:rPr>
                <w:sz w:val="24"/>
                <w:szCs w:val="24"/>
                <w:shd w:val="clear" w:color="auto" w:fill="FFFFFF"/>
              </w:rPr>
              <w:t xml:space="preserve"> Przede wszystkim trzeba pragnąć napełnienia Duchem Świętym. Pragnąć dla wierzącego to znaczy modlić się, bo nasze pragnienie wobec Boga wyrażamy w modlitwie. Pragnąć napełnienia Duchem Świętym to modlić się </w:t>
            </w:r>
            <w:r w:rsidR="00FE57E5">
              <w:rPr>
                <w:sz w:val="24"/>
                <w:szCs w:val="24"/>
                <w:shd w:val="clear" w:color="auto" w:fill="FFFFFF"/>
              </w:rPr>
              <w:br/>
            </w:r>
            <w:r w:rsidRPr="004B5A74">
              <w:rPr>
                <w:sz w:val="24"/>
                <w:szCs w:val="24"/>
                <w:shd w:val="clear" w:color="auto" w:fill="FFFFFF"/>
              </w:rPr>
              <w:t xml:space="preserve">o </w:t>
            </w:r>
            <w:r w:rsidR="00F35658">
              <w:rPr>
                <w:sz w:val="24"/>
                <w:szCs w:val="24"/>
                <w:shd w:val="clear" w:color="auto" w:fill="FFFFFF"/>
              </w:rPr>
              <w:t>N</w:t>
            </w:r>
            <w:r w:rsidRPr="004B5A74">
              <w:rPr>
                <w:sz w:val="24"/>
                <w:szCs w:val="24"/>
                <w:shd w:val="clear" w:color="auto" w:fill="FFFFFF"/>
              </w:rPr>
              <w:t>iego</w:t>
            </w:r>
            <w:r>
              <w:rPr>
                <w:sz w:val="24"/>
                <w:szCs w:val="24"/>
                <w:shd w:val="clear" w:color="auto" w:fill="FFFFFF"/>
              </w:rPr>
              <w:t>. Musimy</w:t>
            </w:r>
            <w:r w:rsidRPr="004B5A74">
              <w:rPr>
                <w:sz w:val="24"/>
                <w:szCs w:val="24"/>
                <w:shd w:val="clear" w:color="auto" w:fill="FFFFFF"/>
              </w:rPr>
              <w:t xml:space="preserve"> także usunąć przeszkody, nie pozwalaj</w:t>
            </w:r>
            <w:r>
              <w:rPr>
                <w:sz w:val="24"/>
                <w:szCs w:val="24"/>
                <w:shd w:val="clear" w:color="auto" w:fill="FFFFFF"/>
              </w:rPr>
              <w:t>ące nam</w:t>
            </w:r>
            <w:r w:rsidRPr="004B5A74">
              <w:rPr>
                <w:sz w:val="24"/>
                <w:szCs w:val="24"/>
                <w:shd w:val="clear" w:color="auto" w:fill="FFFFFF"/>
              </w:rPr>
              <w:t xml:space="preserve"> przyj</w:t>
            </w:r>
            <w:r w:rsidR="003D1251">
              <w:rPr>
                <w:sz w:val="24"/>
                <w:szCs w:val="24"/>
                <w:shd w:val="clear" w:color="auto" w:fill="FFFFFF"/>
              </w:rPr>
              <w:t xml:space="preserve">ąć Ducha Świętego. </w:t>
            </w:r>
          </w:p>
          <w:p w14:paraId="1F37773C" w14:textId="77777777" w:rsidR="00FE57E5" w:rsidRDefault="00910BCE" w:rsidP="00FE57E5">
            <w:pPr>
              <w:spacing w:after="120" w:line="240" w:lineRule="auto"/>
              <w:jc w:val="both"/>
              <w:rPr>
                <w:b/>
                <w:sz w:val="24"/>
                <w:szCs w:val="24"/>
              </w:rPr>
            </w:pPr>
            <w:r>
              <w:rPr>
                <w:noProof/>
                <w:lang w:eastAsia="pl-PL"/>
              </w:rPr>
              <w:drawing>
                <wp:anchor distT="0" distB="0" distL="114300" distR="114300" simplePos="0" relativeHeight="251692032" behindDoc="0" locked="0" layoutInCell="1" hidden="0" allowOverlap="1" wp14:anchorId="582F33D4" wp14:editId="25E42CE6">
                  <wp:simplePos x="0" y="0"/>
                  <wp:positionH relativeFrom="column">
                    <wp:posOffset>-487045</wp:posOffset>
                  </wp:positionH>
                  <wp:positionV relativeFrom="paragraph">
                    <wp:posOffset>1242060</wp:posOffset>
                  </wp:positionV>
                  <wp:extent cx="340995" cy="353695"/>
                  <wp:effectExtent l="0" t="0" r="1905" b="8255"/>
                  <wp:wrapNone/>
                  <wp:docPr id="6"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5"/>
                          <a:srcRect/>
                          <a:stretch>
                            <a:fillRect/>
                          </a:stretch>
                        </pic:blipFill>
                        <pic:spPr>
                          <a:xfrm>
                            <a:off x="0" y="0"/>
                            <a:ext cx="340995" cy="353695"/>
                          </a:xfrm>
                          <a:prstGeom prst="rect">
                            <a:avLst/>
                          </a:prstGeom>
                          <a:ln/>
                        </pic:spPr>
                      </pic:pic>
                    </a:graphicData>
                  </a:graphic>
                </wp:anchor>
              </w:drawing>
            </w:r>
            <w:r w:rsidR="004B73A2">
              <w:rPr>
                <w:noProof/>
                <w:lang w:eastAsia="pl-PL"/>
              </w:rPr>
              <w:drawing>
                <wp:anchor distT="0" distB="0" distL="114300" distR="114300" simplePos="0" relativeHeight="251683840" behindDoc="0" locked="0" layoutInCell="1" hidden="0" allowOverlap="1" wp14:anchorId="3D9B4813" wp14:editId="0928D68D">
                  <wp:simplePos x="0" y="0"/>
                  <wp:positionH relativeFrom="column">
                    <wp:posOffset>-505460</wp:posOffset>
                  </wp:positionH>
                  <wp:positionV relativeFrom="paragraph">
                    <wp:posOffset>170815</wp:posOffset>
                  </wp:positionV>
                  <wp:extent cx="414020" cy="466725"/>
                  <wp:effectExtent l="0" t="0" r="5080" b="9525"/>
                  <wp:wrapNone/>
                  <wp:docPr id="8"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4"/>
                          <a:srcRect/>
                          <a:stretch>
                            <a:fillRect/>
                          </a:stretch>
                        </pic:blipFill>
                        <pic:spPr>
                          <a:xfrm>
                            <a:off x="0" y="0"/>
                            <a:ext cx="414020" cy="466725"/>
                          </a:xfrm>
                          <a:prstGeom prst="rect">
                            <a:avLst/>
                          </a:prstGeom>
                          <a:ln/>
                        </pic:spPr>
                      </pic:pic>
                    </a:graphicData>
                  </a:graphic>
                </wp:anchor>
              </w:drawing>
            </w:r>
            <w:r w:rsidR="003D1251">
              <w:rPr>
                <w:sz w:val="24"/>
                <w:szCs w:val="24"/>
              </w:rPr>
              <w:t>Aby odkryć główną przeszkodę r</w:t>
            </w:r>
            <w:r w:rsidR="004B73A2">
              <w:rPr>
                <w:sz w:val="24"/>
                <w:szCs w:val="24"/>
              </w:rPr>
              <w:t xml:space="preserve">ozważmy kolejny fragment z Pisma Świętego: </w:t>
            </w:r>
            <w:r w:rsidR="004B73A2" w:rsidRPr="004B73A2">
              <w:rPr>
                <w:b/>
                <w:sz w:val="24"/>
                <w:szCs w:val="24"/>
              </w:rPr>
              <w:t>Rz 8, 5-9</w:t>
            </w:r>
          </w:p>
          <w:p w14:paraId="17FF6C73" w14:textId="5A53014B" w:rsidR="004B73A2" w:rsidRDefault="004B73A2" w:rsidP="00FE57E5">
            <w:pPr>
              <w:spacing w:after="120" w:line="240" w:lineRule="auto"/>
              <w:jc w:val="both"/>
              <w:rPr>
                <w:color w:val="000000"/>
                <w:sz w:val="24"/>
                <w:szCs w:val="24"/>
                <w:shd w:val="clear" w:color="auto" w:fill="FFFFFF"/>
              </w:rPr>
            </w:pPr>
            <w:r w:rsidRPr="004B73A2">
              <w:rPr>
                <w:b/>
                <w:sz w:val="24"/>
                <w:szCs w:val="24"/>
              </w:rPr>
              <w:t>,,</w:t>
            </w:r>
            <w:r w:rsidRPr="004B73A2">
              <w:rPr>
                <w:b/>
                <w:color w:val="000000"/>
                <w:sz w:val="24"/>
                <w:szCs w:val="24"/>
                <w:shd w:val="clear" w:color="auto" w:fill="FFFFFF"/>
              </w:rPr>
              <w:t>Ci bowiem, którzy żyją według ciała, dążą do tego, czego chce ciało; ci zaś, którzy żyją według Ducha - do tego, czego chce Duch.</w:t>
            </w:r>
            <w:bookmarkStart w:id="1" w:name="W6"/>
            <w:bookmarkEnd w:id="1"/>
            <w:r w:rsidR="00FE57E5">
              <w:rPr>
                <w:rStyle w:val="werset"/>
                <w:bCs/>
                <w:bdr w:val="none" w:sz="0" w:space="0" w:color="auto" w:frame="1"/>
              </w:rPr>
              <w:t xml:space="preserve"> </w:t>
            </w:r>
            <w:r w:rsidRPr="004B73A2">
              <w:rPr>
                <w:b/>
                <w:color w:val="000000"/>
                <w:sz w:val="24"/>
                <w:szCs w:val="24"/>
                <w:shd w:val="clear" w:color="auto" w:fill="FFFFFF"/>
              </w:rPr>
              <w:t>Dążność bowiem ciała prowadzi do śmierci, dążność zaś Ducha - do życia i pokoju.</w:t>
            </w:r>
            <w:bookmarkStart w:id="2" w:name="W7"/>
            <w:bookmarkEnd w:id="2"/>
            <w:r w:rsidR="00FE57E5">
              <w:rPr>
                <w:rStyle w:val="werset"/>
                <w:b/>
                <w:bCs/>
                <w:color w:val="000000"/>
                <w:sz w:val="24"/>
                <w:szCs w:val="24"/>
                <w:bdr w:val="none" w:sz="0" w:space="0" w:color="auto" w:frame="1"/>
                <w:shd w:val="clear" w:color="auto" w:fill="FFFFFF"/>
              </w:rPr>
              <w:t xml:space="preserve"> </w:t>
            </w:r>
            <w:r w:rsidRPr="004B73A2">
              <w:rPr>
                <w:b/>
                <w:color w:val="000000"/>
                <w:sz w:val="24"/>
                <w:szCs w:val="24"/>
                <w:shd w:val="clear" w:color="auto" w:fill="FFFFFF"/>
              </w:rPr>
              <w:t>A to dlatego, że dążność ciała wroga jest Bogu, nie podporządkowuje się bowiem Prawu Bożemu, ani nawet nie jest do tego zdolna.</w:t>
            </w:r>
            <w:bookmarkStart w:id="3" w:name="W8"/>
            <w:bookmarkEnd w:id="3"/>
            <w:r w:rsidRPr="004B73A2">
              <w:rPr>
                <w:rStyle w:val="werset"/>
                <w:b/>
                <w:bCs/>
                <w:color w:val="000000"/>
                <w:sz w:val="24"/>
                <w:szCs w:val="24"/>
                <w:bdr w:val="none" w:sz="0" w:space="0" w:color="auto" w:frame="1"/>
                <w:shd w:val="clear" w:color="auto" w:fill="FFFFFF"/>
              </w:rPr>
              <w:t> </w:t>
            </w:r>
            <w:r w:rsidRPr="004B73A2">
              <w:rPr>
                <w:b/>
                <w:color w:val="000000"/>
                <w:sz w:val="24"/>
                <w:szCs w:val="24"/>
                <w:shd w:val="clear" w:color="auto" w:fill="FFFFFF"/>
              </w:rPr>
              <w:t>A ci, którzy żyją według ciała, Bogu podobać się nie mogą.</w:t>
            </w:r>
            <w:bookmarkStart w:id="4" w:name="W9"/>
            <w:bookmarkEnd w:id="4"/>
            <w:r w:rsidR="00FE57E5">
              <w:rPr>
                <w:rStyle w:val="werset"/>
                <w:bCs/>
                <w:bdr w:val="none" w:sz="0" w:space="0" w:color="auto" w:frame="1"/>
              </w:rPr>
              <w:t xml:space="preserve"> </w:t>
            </w:r>
            <w:r w:rsidRPr="004B73A2">
              <w:rPr>
                <w:b/>
                <w:color w:val="000000"/>
                <w:sz w:val="24"/>
                <w:szCs w:val="24"/>
                <w:shd w:val="clear" w:color="auto" w:fill="FFFFFF"/>
              </w:rPr>
              <w:t>Wy jednak nie żyjecie według ciała, lecz według Ducha, jeśli tylko Duch Boży w was mieszka. Jeżeli zaś kto nie ma Ducha Chrystusowego, ten do Niego nie należy.”</w:t>
            </w:r>
          </w:p>
          <w:p w14:paraId="472375CF" w14:textId="695AD897" w:rsidR="00F35658" w:rsidRDefault="004B73A2" w:rsidP="00FE57E5">
            <w:pPr>
              <w:jc w:val="both"/>
              <w:rPr>
                <w:i/>
                <w:sz w:val="24"/>
                <w:szCs w:val="24"/>
              </w:rPr>
            </w:pPr>
            <w:r w:rsidRPr="004B73A2">
              <w:rPr>
                <w:sz w:val="24"/>
                <w:szCs w:val="24"/>
                <w:highlight w:val="lightGray"/>
              </w:rPr>
              <w:t>-Dlaczego możemy nie doświadczać mocy Ducha Świętego?</w:t>
            </w:r>
            <w:r>
              <w:rPr>
                <w:sz w:val="24"/>
                <w:szCs w:val="24"/>
              </w:rPr>
              <w:t xml:space="preserve"> </w:t>
            </w:r>
            <w:r>
              <w:rPr>
                <w:i/>
                <w:sz w:val="24"/>
                <w:szCs w:val="24"/>
              </w:rPr>
              <w:t>(</w:t>
            </w:r>
            <w:r w:rsidRPr="004B73A2">
              <w:rPr>
                <w:i/>
                <w:sz w:val="24"/>
                <w:szCs w:val="24"/>
              </w:rPr>
              <w:t xml:space="preserve">Powodem tego, że często nie doświadczamy działania Ducha i </w:t>
            </w:r>
            <w:r>
              <w:rPr>
                <w:i/>
                <w:sz w:val="24"/>
                <w:szCs w:val="24"/>
              </w:rPr>
              <w:t>jego owoców w życiu jest nasza cielesność</w:t>
            </w:r>
            <w:r w:rsidRPr="004B73A2">
              <w:rPr>
                <w:i/>
                <w:sz w:val="24"/>
                <w:szCs w:val="24"/>
              </w:rPr>
              <w:t>, to, że zbyt</w:t>
            </w:r>
            <w:r>
              <w:rPr>
                <w:i/>
                <w:sz w:val="24"/>
                <w:szCs w:val="24"/>
              </w:rPr>
              <w:t xml:space="preserve"> często idziemy za pożądaniami ciała</w:t>
            </w:r>
            <w:r w:rsidR="002E39F6">
              <w:rPr>
                <w:i/>
                <w:sz w:val="24"/>
                <w:szCs w:val="24"/>
              </w:rPr>
              <w:t>,</w:t>
            </w:r>
            <w:r w:rsidRPr="004B73A2">
              <w:rPr>
                <w:i/>
                <w:sz w:val="24"/>
                <w:szCs w:val="24"/>
              </w:rPr>
              <w:t xml:space="preserve"> szatana, </w:t>
            </w:r>
            <w:r w:rsidRPr="00904864">
              <w:rPr>
                <w:i/>
                <w:sz w:val="24"/>
                <w:szCs w:val="24"/>
              </w:rPr>
              <w:t>grzechu.</w:t>
            </w:r>
            <w:r w:rsidRPr="004B73A2">
              <w:rPr>
                <w:i/>
                <w:sz w:val="24"/>
                <w:szCs w:val="24"/>
              </w:rPr>
              <w:t xml:space="preserve"> Zostaliśmy ochrzczeni w dzieciństwie, bierzmowanie przyjęliśmy niezbyt świadomie, życie w sytuacji grzechu przytępiło w nas nastawienie na przyjmowanie działania Ducha Świętego. Zamknęliśmy się na Jego poruszenia, na Jego dary, a tym samym uniemożliwiliśmy Mu przemienianie naszego życia.</w:t>
            </w:r>
            <w:r>
              <w:rPr>
                <w:i/>
                <w:sz w:val="24"/>
                <w:szCs w:val="24"/>
              </w:rPr>
              <w:t>)</w:t>
            </w:r>
          </w:p>
          <w:p w14:paraId="19966AC3" w14:textId="3FBB9374" w:rsidR="00C523E7" w:rsidRPr="00C523E7" w:rsidRDefault="00FE57E5" w:rsidP="00FE57E5">
            <w:pPr>
              <w:jc w:val="both"/>
              <w:rPr>
                <w:iCs/>
                <w:sz w:val="24"/>
                <w:szCs w:val="24"/>
              </w:rPr>
            </w:pPr>
            <w:r>
              <w:rPr>
                <w:noProof/>
                <w:sz w:val="24"/>
                <w:szCs w:val="24"/>
                <w:lang w:eastAsia="pl-PL"/>
              </w:rPr>
              <w:drawing>
                <wp:anchor distT="0" distB="0" distL="114300" distR="114300" simplePos="0" relativeHeight="251668992" behindDoc="1" locked="0" layoutInCell="0" allowOverlap="1" wp14:anchorId="7EECF600" wp14:editId="4ED1CD03">
                  <wp:simplePos x="0" y="0"/>
                  <wp:positionH relativeFrom="column">
                    <wp:posOffset>-388620</wp:posOffset>
                  </wp:positionH>
                  <wp:positionV relativeFrom="page">
                    <wp:posOffset>5265420</wp:posOffset>
                  </wp:positionV>
                  <wp:extent cx="384810" cy="554355"/>
                  <wp:effectExtent l="0" t="0" r="0" b="0"/>
                  <wp:wrapTight wrapText="bothSides">
                    <wp:wrapPolygon edited="0">
                      <wp:start x="0" y="0"/>
                      <wp:lineTo x="0" y="20784"/>
                      <wp:lineTo x="20317" y="20784"/>
                      <wp:lineTo x="20317" y="0"/>
                      <wp:lineTo x="0" y="0"/>
                    </wp:wrapPolygon>
                  </wp:wrapTight>
                  <wp:docPr id="1407632088" name="Obraz 1407632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84810" cy="554355"/>
                          </a:xfrm>
                          <a:prstGeom prst="rect">
                            <a:avLst/>
                          </a:prstGeom>
                          <a:noFill/>
                        </pic:spPr>
                      </pic:pic>
                    </a:graphicData>
                  </a:graphic>
                  <wp14:sizeRelH relativeFrom="margin">
                    <wp14:pctWidth>0</wp14:pctWidth>
                  </wp14:sizeRelH>
                  <wp14:sizeRelV relativeFrom="margin">
                    <wp14:pctHeight>0</wp14:pctHeight>
                  </wp14:sizeRelV>
                </wp:anchor>
              </w:drawing>
            </w:r>
            <w:r w:rsidR="00C523E7" w:rsidRPr="00C523E7">
              <w:rPr>
                <w:iCs/>
                <w:sz w:val="24"/>
                <w:szCs w:val="24"/>
              </w:rPr>
              <w:t xml:space="preserve">Ojcowie Kościoła przestrzegali przed pewnymi postawami, które uniemożliwiają nam życie w Duchu Świętym. Są takie nasze zachowania, które wyrzucają z naszego wnętrza Ducha Świętego. Nie może On wytrzymać atmosfery jaka w nim panuje, a mianowicie: </w:t>
            </w:r>
          </w:p>
          <w:p w14:paraId="3A8A67A6" w14:textId="7C9D75C2" w:rsidR="00C523E7" w:rsidRPr="00C523E7" w:rsidRDefault="00C523E7" w:rsidP="00C523E7">
            <w:pPr>
              <w:rPr>
                <w:iCs/>
                <w:sz w:val="24"/>
                <w:szCs w:val="24"/>
              </w:rPr>
            </w:pPr>
            <w:r w:rsidRPr="00C523E7">
              <w:rPr>
                <w:iCs/>
                <w:sz w:val="24"/>
                <w:szCs w:val="24"/>
              </w:rPr>
              <w:t>1)</w:t>
            </w:r>
            <w:r w:rsidRPr="00C523E7">
              <w:rPr>
                <w:iCs/>
                <w:sz w:val="24"/>
                <w:szCs w:val="24"/>
              </w:rPr>
              <w:tab/>
              <w:t xml:space="preserve">Osądzanie innych – potępiam wszystkich w około i wskazuje na ich błędy – „z niego to już nic nie będzie”; „On się nie zmieni”; </w:t>
            </w:r>
          </w:p>
          <w:p w14:paraId="6AB7169B" w14:textId="4E884D28" w:rsidR="00C523E7" w:rsidRPr="00C523E7" w:rsidRDefault="00C523E7" w:rsidP="00C523E7">
            <w:pPr>
              <w:rPr>
                <w:iCs/>
                <w:sz w:val="24"/>
                <w:szCs w:val="24"/>
              </w:rPr>
            </w:pPr>
            <w:r w:rsidRPr="00C523E7">
              <w:rPr>
                <w:iCs/>
                <w:sz w:val="24"/>
                <w:szCs w:val="24"/>
              </w:rPr>
              <w:t>2)</w:t>
            </w:r>
            <w:r w:rsidRPr="00C523E7">
              <w:rPr>
                <w:iCs/>
                <w:sz w:val="24"/>
                <w:szCs w:val="24"/>
              </w:rPr>
              <w:tab/>
              <w:t xml:space="preserve">Szemranie – wieczne  narzekanie – na wszystkich i na wszystko – a także na Boga… Bogu to się ta starość nie udała… gdybym ja był Bogiem, to bym to lepiej zaplanował… Ciągłe niezadowolenie stanem obecnym i brak wiary w to, że Bóg czuwa i może zaradzić naszym potrzebom. </w:t>
            </w:r>
          </w:p>
          <w:p w14:paraId="63036A20" w14:textId="2A08CAB0" w:rsidR="00C523E7" w:rsidRDefault="00C523E7" w:rsidP="00C523E7">
            <w:pPr>
              <w:rPr>
                <w:iCs/>
                <w:sz w:val="24"/>
                <w:szCs w:val="24"/>
              </w:rPr>
            </w:pPr>
            <w:r w:rsidRPr="00C523E7">
              <w:rPr>
                <w:iCs/>
                <w:sz w:val="24"/>
                <w:szCs w:val="24"/>
              </w:rPr>
              <w:t>3)</w:t>
            </w:r>
            <w:r w:rsidRPr="00C523E7">
              <w:rPr>
                <w:iCs/>
                <w:sz w:val="24"/>
                <w:szCs w:val="24"/>
              </w:rPr>
              <w:tab/>
              <w:t>Gorszenie się swoim lub cudzym grzechem… Jak on może tak robić… skoro on może grzeszyć, to czego nie ja… jeśli inny tak żyją, to czemu ja mam się starać żeby było inaczej…</w:t>
            </w:r>
          </w:p>
          <w:p w14:paraId="32BDA59B" w14:textId="143120BF" w:rsidR="002E39F6" w:rsidRDefault="00F50348" w:rsidP="00C523E7">
            <w:pPr>
              <w:rPr>
                <w:iCs/>
                <w:sz w:val="24"/>
                <w:szCs w:val="24"/>
              </w:rPr>
            </w:pPr>
            <w:r>
              <w:rPr>
                <w:iCs/>
                <w:sz w:val="24"/>
                <w:szCs w:val="24"/>
              </w:rPr>
              <w:t>Jak zauważyliśmy jest szereg postaw, które uniemożliwiają przyjęcie Ducha Świętego. Aby móc cieszyć się Jego stałą obecnością w naszym życiu musimy się ich wystrzegać, aby stworzyć środowisko dla Jego działania</w:t>
            </w:r>
            <w:r w:rsidR="002E39F6">
              <w:rPr>
                <w:iCs/>
                <w:sz w:val="24"/>
                <w:szCs w:val="24"/>
              </w:rPr>
              <w:t xml:space="preserve">. </w:t>
            </w:r>
          </w:p>
          <w:p w14:paraId="6BC7F30D" w14:textId="421788BB" w:rsidR="00C523E7" w:rsidRPr="003F218C" w:rsidRDefault="00C523E7" w:rsidP="00C523E7">
            <w:pPr>
              <w:pStyle w:val="Akapitzlist"/>
              <w:numPr>
                <w:ilvl w:val="0"/>
                <w:numId w:val="2"/>
              </w:numPr>
              <w:spacing w:after="120" w:line="240" w:lineRule="auto"/>
              <w:jc w:val="center"/>
              <w:rPr>
                <w:b/>
                <w:sz w:val="24"/>
                <w:szCs w:val="24"/>
              </w:rPr>
            </w:pPr>
            <w:r w:rsidRPr="003F218C">
              <w:rPr>
                <w:b/>
                <w:sz w:val="24"/>
                <w:szCs w:val="24"/>
              </w:rPr>
              <w:t>Działać</w:t>
            </w:r>
          </w:p>
          <w:p w14:paraId="4DC0CECA" w14:textId="21F04652" w:rsidR="00F35658" w:rsidRDefault="00F35658" w:rsidP="005168D2">
            <w:pPr>
              <w:rPr>
                <w:i/>
                <w:sz w:val="24"/>
                <w:szCs w:val="24"/>
              </w:rPr>
            </w:pPr>
            <w:r>
              <w:rPr>
                <w:sz w:val="24"/>
                <w:szCs w:val="24"/>
              </w:rPr>
              <w:t>Skoro dowiedzieliśmy się już</w:t>
            </w:r>
            <w:r w:rsidR="002E39F6">
              <w:rPr>
                <w:sz w:val="24"/>
                <w:szCs w:val="24"/>
              </w:rPr>
              <w:t>,</w:t>
            </w:r>
            <w:r>
              <w:rPr>
                <w:sz w:val="24"/>
                <w:szCs w:val="24"/>
              </w:rPr>
              <w:t xml:space="preserve"> </w:t>
            </w:r>
            <w:r w:rsidR="00C523E7">
              <w:rPr>
                <w:sz w:val="24"/>
                <w:szCs w:val="24"/>
              </w:rPr>
              <w:t xml:space="preserve">co przeszkadza nam w przyjęciu Ducha Św. i </w:t>
            </w:r>
            <w:r>
              <w:rPr>
                <w:sz w:val="24"/>
                <w:szCs w:val="24"/>
              </w:rPr>
              <w:t xml:space="preserve">jak </w:t>
            </w:r>
            <w:r w:rsidR="00C523E7">
              <w:rPr>
                <w:sz w:val="24"/>
                <w:szCs w:val="24"/>
              </w:rPr>
              <w:t>Go przyjąć</w:t>
            </w:r>
            <w:r>
              <w:rPr>
                <w:sz w:val="24"/>
                <w:szCs w:val="24"/>
              </w:rPr>
              <w:t>, pozostało nam do rozważenia ostatnie pytanie:</w:t>
            </w:r>
            <w:r>
              <w:rPr>
                <w:sz w:val="24"/>
                <w:szCs w:val="24"/>
              </w:rPr>
              <w:br/>
            </w:r>
            <w:r w:rsidRPr="003D1251">
              <w:rPr>
                <w:sz w:val="24"/>
                <w:szCs w:val="24"/>
                <w:highlight w:val="lightGray"/>
              </w:rPr>
              <w:t>-Jak trwać w życiu według Ducha?</w:t>
            </w:r>
            <w:r w:rsidR="00F50348">
              <w:rPr>
                <w:sz w:val="24"/>
                <w:szCs w:val="24"/>
              </w:rPr>
              <w:t xml:space="preserve"> </w:t>
            </w:r>
            <w:r w:rsidR="00F50348" w:rsidRPr="00F50348">
              <w:rPr>
                <w:i/>
                <w:iCs/>
                <w:sz w:val="24"/>
                <w:szCs w:val="24"/>
              </w:rPr>
              <w:t>(Modlić się o Ducha Świętego, unikać tego, co się Mu sprzeciwia, regularnie korzystać z sakramentów, robić dobre uczynki)</w:t>
            </w:r>
            <w:r w:rsidR="00F50348">
              <w:rPr>
                <w:sz w:val="24"/>
                <w:szCs w:val="24"/>
              </w:rPr>
              <w:t xml:space="preserve"> </w:t>
            </w:r>
          </w:p>
          <w:p w14:paraId="79947D90" w14:textId="69BA81BC" w:rsidR="00F35658" w:rsidRDefault="00F50348" w:rsidP="005168D2">
            <w:pPr>
              <w:rPr>
                <w:i/>
                <w:noProof/>
                <w:sz w:val="24"/>
                <w:szCs w:val="24"/>
                <w:lang w:eastAsia="pl-PL"/>
              </w:rPr>
            </w:pPr>
            <w:r>
              <w:rPr>
                <w:i/>
                <w:noProof/>
                <w:sz w:val="24"/>
                <w:szCs w:val="24"/>
                <w:lang w:eastAsia="pl-PL"/>
              </w:rPr>
              <w:t>Animator p</w:t>
            </w:r>
            <w:r w:rsidR="009C64C5">
              <w:rPr>
                <w:i/>
                <w:noProof/>
                <w:sz w:val="24"/>
                <w:szCs w:val="24"/>
                <w:lang w:eastAsia="pl-PL"/>
              </w:rPr>
              <w:t>odsumowując czyta rady/wskazówki:</w:t>
            </w:r>
          </w:p>
          <w:p w14:paraId="15A35482" w14:textId="1CD602B3" w:rsidR="00904864" w:rsidRPr="00904864" w:rsidRDefault="00904864" w:rsidP="00F50348">
            <w:pPr>
              <w:jc w:val="both"/>
              <w:rPr>
                <w:noProof/>
                <w:sz w:val="24"/>
                <w:szCs w:val="24"/>
                <w:lang w:eastAsia="pl-PL"/>
              </w:rPr>
            </w:pPr>
            <w:r w:rsidRPr="00904864">
              <w:rPr>
                <w:noProof/>
                <w:sz w:val="24"/>
                <w:szCs w:val="24"/>
                <w:lang w:eastAsia="pl-PL"/>
              </w:rPr>
              <w:t xml:space="preserve">Po pierwsze: trzeba często zadawać sobie pytanie, np. codziennie wieczorem przy modlitwie, przy rachunku sumienia: kto naprawdę zasiada na tronie w moim sercu? Kto naprawdę kieruje, czy kierował </w:t>
            </w:r>
            <w:r w:rsidRPr="00904864">
              <w:rPr>
                <w:noProof/>
                <w:sz w:val="24"/>
                <w:szCs w:val="24"/>
                <w:lang w:eastAsia="pl-PL"/>
              </w:rPr>
              <w:lastRenderedPageBreak/>
              <w:t>dzisiaj moim życiem: czy mój egoizm, moje samolubstwo, czy też Chrystus? Jeżeli stwierdzę, że znowu w danym dniu, w takiej czy innej sytuacji zwyciężył mój egoizm, że popełniłem grzech, postąpiłem egoistycznie, nie poddałem się kierownictwu Jezusa, to wtedy uznaję i wyznaję ten mój błąd i przez to otrzymuję odpuszczenie mojego grzechu i znowu wszystko jest w porządku. Wracam do Chrystusa, na nowo poddaję się Jego kierownictwu, licząc na Jego miłosierdzie. Muszę więc praktykować codziennie tak zwane duchowe oddychanie, albo też doskonały żal za grzechy i w ten sposób zapewniam pewną stałość życia według Ducha i kierownictwa Chrystusa w moim życiu.</w:t>
            </w:r>
          </w:p>
          <w:p w14:paraId="35EDBD0B" w14:textId="77777777" w:rsidR="00904864" w:rsidRPr="00904864" w:rsidRDefault="00904864" w:rsidP="00F50348">
            <w:pPr>
              <w:jc w:val="both"/>
              <w:rPr>
                <w:noProof/>
                <w:sz w:val="24"/>
                <w:szCs w:val="24"/>
                <w:lang w:eastAsia="pl-PL"/>
              </w:rPr>
            </w:pPr>
            <w:r w:rsidRPr="00904864">
              <w:rPr>
                <w:noProof/>
                <w:sz w:val="24"/>
                <w:szCs w:val="24"/>
                <w:lang w:eastAsia="pl-PL"/>
              </w:rPr>
              <w:t>Następna zasada: trzeba pamiętać, że życie chrześcijańskie jest nieustanną walką z wrogami naszego zbawienia. Tymi wrogami według Pisma Świętego są: świat, ciało i szatan, albo też – jak mówi św. Jan – potrójna pożądliwość: pożądliwość oczu, pożądliwość ciała i pycha żywota. Potrzebna jest więc nieustanna czujność, aby nie ulegać w tej duchowej walce.</w:t>
            </w:r>
          </w:p>
          <w:p w14:paraId="7C7A2336" w14:textId="012995DA" w:rsidR="00904864" w:rsidRPr="00904864" w:rsidRDefault="00904864" w:rsidP="00F50348">
            <w:pPr>
              <w:jc w:val="both"/>
              <w:rPr>
                <w:noProof/>
                <w:sz w:val="24"/>
                <w:szCs w:val="24"/>
                <w:lang w:eastAsia="pl-PL"/>
              </w:rPr>
            </w:pPr>
            <w:r w:rsidRPr="00904864">
              <w:rPr>
                <w:noProof/>
                <w:sz w:val="24"/>
                <w:szCs w:val="24"/>
                <w:lang w:eastAsia="pl-PL"/>
              </w:rPr>
              <w:t xml:space="preserve">Po </w:t>
            </w:r>
            <w:r w:rsidR="00F50348">
              <w:rPr>
                <w:noProof/>
                <w:sz w:val="24"/>
                <w:szCs w:val="24"/>
                <w:lang w:eastAsia="pl-PL"/>
              </w:rPr>
              <w:t>trzecie</w:t>
            </w:r>
            <w:r w:rsidRPr="00904864">
              <w:rPr>
                <w:noProof/>
                <w:sz w:val="24"/>
                <w:szCs w:val="24"/>
                <w:lang w:eastAsia="pl-PL"/>
              </w:rPr>
              <w:t xml:space="preserve"> trzeba pamiętać, abyśmy w swoim życiu nie polegali na uczuciach, ale na wierze, bo uczucia są z natury zmienne, niezależne od nas. Jeżeli się im poddajemy, przeżywamy ciągłe wzloty i upadki, jesteśmy igraszką zmiennych nastrojów. Wiara natomiast sprawia, że opieram się na słowie Bożym, które jest niezmienne i niewzruszone.</w:t>
            </w:r>
          </w:p>
          <w:p w14:paraId="1DA7BD89" w14:textId="4ECB2452" w:rsidR="00904864" w:rsidRPr="00F50348" w:rsidRDefault="00904864" w:rsidP="00F50348">
            <w:pPr>
              <w:jc w:val="both"/>
              <w:rPr>
                <w:b/>
                <w:noProof/>
                <w:sz w:val="24"/>
                <w:szCs w:val="24"/>
                <w:lang w:eastAsia="pl-PL"/>
              </w:rPr>
            </w:pPr>
            <w:r w:rsidRPr="00904864">
              <w:rPr>
                <w:noProof/>
                <w:sz w:val="24"/>
                <w:szCs w:val="24"/>
                <w:lang w:eastAsia="pl-PL"/>
              </w:rPr>
              <w:t>I wreszcie jeszcze jedna zasada: trzeba trwać w postawie nieustannego dziękczynienia w zgodzie ze słowami Pierwszego Listu do Tessaloniczan</w:t>
            </w:r>
            <w:r>
              <w:rPr>
                <w:noProof/>
                <w:sz w:val="24"/>
                <w:szCs w:val="24"/>
                <w:lang w:eastAsia="pl-PL"/>
              </w:rPr>
              <w:t>, którego fragment chciałbym aby odczytała chętna osoba.</w:t>
            </w:r>
            <w:r>
              <w:rPr>
                <w:noProof/>
                <w:sz w:val="24"/>
                <w:szCs w:val="24"/>
                <w:lang w:eastAsia="pl-PL"/>
              </w:rPr>
              <w:br/>
            </w:r>
            <w:r>
              <w:rPr>
                <w:i/>
                <w:noProof/>
                <w:sz w:val="24"/>
                <w:szCs w:val="24"/>
                <w:lang w:eastAsia="pl-PL"/>
              </w:rPr>
              <w:t>Animator wybiera chętną osobę, aby przeczytała fragment z Pisma Świętego.</w:t>
            </w:r>
            <w:r>
              <w:rPr>
                <w:noProof/>
                <w:sz w:val="24"/>
                <w:szCs w:val="24"/>
                <w:lang w:eastAsia="pl-PL"/>
              </w:rPr>
              <w:br/>
            </w:r>
            <w:r w:rsidRPr="00904864">
              <w:rPr>
                <w:noProof/>
                <w:sz w:val="24"/>
                <w:szCs w:val="24"/>
                <w:lang w:eastAsia="pl-PL"/>
              </w:rPr>
              <w:t xml:space="preserve"> </w:t>
            </w:r>
            <w:r w:rsidRPr="009C64C5">
              <w:rPr>
                <w:b/>
                <w:noProof/>
                <w:sz w:val="24"/>
                <w:szCs w:val="24"/>
                <w:lang w:eastAsia="pl-PL"/>
              </w:rPr>
              <w:t>,,W każdym położeniu dziękujcie, taka jest bowiem wola Boża w Jezusie Chrystusie względem was.” (Tes 5,18)</w:t>
            </w:r>
            <w:r w:rsidR="00F50348">
              <w:rPr>
                <w:b/>
                <w:noProof/>
                <w:sz w:val="24"/>
                <w:szCs w:val="24"/>
                <w:lang w:eastAsia="pl-PL"/>
              </w:rPr>
              <w:t xml:space="preserve"> </w:t>
            </w:r>
            <w:r w:rsidRPr="00904864">
              <w:rPr>
                <w:noProof/>
                <w:sz w:val="24"/>
                <w:szCs w:val="24"/>
                <w:lang w:eastAsia="pl-PL"/>
              </w:rPr>
              <w:t>Jest to niesłychanie owocna praktyka, bo jeżeli zawsze staram się dziękować, to wtedy przyjmuję Boży sposób patrzenia, wartościowania w swoim życiu i dzięki temu moje życie jest kierowane przez Boga i Jego Ducha. Takie są najważniejsze zasady na drodze życia według Ducha.</w:t>
            </w:r>
          </w:p>
          <w:p w14:paraId="1E2F3D8B" w14:textId="63CAD34B" w:rsidR="005168D2" w:rsidRPr="009C64C5" w:rsidRDefault="003D1251" w:rsidP="004B73A2">
            <w:pPr>
              <w:rPr>
                <w:noProof/>
                <w:sz w:val="24"/>
                <w:szCs w:val="24"/>
                <w:lang w:eastAsia="pl-PL"/>
              </w:rPr>
            </w:pPr>
            <w:r w:rsidRPr="009C64C5">
              <w:rPr>
                <w:noProof/>
                <w:sz w:val="24"/>
                <w:szCs w:val="24"/>
                <w:lang w:eastAsia="pl-PL"/>
              </w:rPr>
              <w:drawing>
                <wp:anchor distT="0" distB="0" distL="114300" distR="114300" simplePos="0" relativeHeight="251694080" behindDoc="0" locked="0" layoutInCell="1" hidden="0" allowOverlap="1" wp14:anchorId="68C66607" wp14:editId="1E451919">
                  <wp:simplePos x="0" y="0"/>
                  <wp:positionH relativeFrom="column">
                    <wp:posOffset>-461645</wp:posOffset>
                  </wp:positionH>
                  <wp:positionV relativeFrom="paragraph">
                    <wp:posOffset>330200</wp:posOffset>
                  </wp:positionV>
                  <wp:extent cx="317500" cy="317500"/>
                  <wp:effectExtent l="0" t="0" r="6350" b="6350"/>
                  <wp:wrapNone/>
                  <wp:docPr id="10"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1"/>
                          <a:srcRect/>
                          <a:stretch>
                            <a:fillRect/>
                          </a:stretch>
                        </pic:blipFill>
                        <pic:spPr>
                          <a:xfrm>
                            <a:off x="0" y="0"/>
                            <a:ext cx="317500" cy="317500"/>
                          </a:xfrm>
                          <a:prstGeom prst="rect">
                            <a:avLst/>
                          </a:prstGeom>
                          <a:ln/>
                        </pic:spPr>
                      </pic:pic>
                    </a:graphicData>
                  </a:graphic>
                </wp:anchor>
              </w:drawing>
            </w:r>
            <w:r w:rsidRPr="009C64C5">
              <w:rPr>
                <w:noProof/>
                <w:sz w:val="24"/>
                <w:szCs w:val="24"/>
                <w:lang w:eastAsia="pl-PL"/>
              </w:rPr>
              <w:t>Rady/wskazó</w:t>
            </w:r>
            <w:r w:rsidR="005168D2" w:rsidRPr="009C64C5">
              <w:rPr>
                <w:noProof/>
                <w:sz w:val="24"/>
                <w:szCs w:val="24"/>
                <w:lang w:eastAsia="pl-PL"/>
              </w:rPr>
              <w:t>wki:</w:t>
            </w:r>
            <w:r w:rsidR="00F50348">
              <w:rPr>
                <w:noProof/>
                <w:sz w:val="24"/>
                <w:szCs w:val="24"/>
                <w:lang w:eastAsia="pl-PL"/>
              </w:rPr>
              <w:t xml:space="preserve"> </w:t>
            </w:r>
            <w:r w:rsidR="005168D2" w:rsidRPr="009C64C5">
              <w:rPr>
                <w:noProof/>
                <w:sz w:val="24"/>
                <w:szCs w:val="24"/>
                <w:lang w:eastAsia="pl-PL"/>
              </w:rPr>
              <w:t>Źródło:</w:t>
            </w:r>
            <w:r w:rsidR="005168D2" w:rsidRPr="009C64C5">
              <w:rPr>
                <w:sz w:val="24"/>
                <w:szCs w:val="24"/>
              </w:rPr>
              <w:t xml:space="preserve"> </w:t>
            </w:r>
            <w:r w:rsidR="005168D2" w:rsidRPr="009C64C5">
              <w:rPr>
                <w:noProof/>
                <w:sz w:val="24"/>
                <w:szCs w:val="24"/>
                <w:lang w:eastAsia="pl-PL"/>
              </w:rPr>
              <w:t>https://www.oaza.pl/rola-ducha-swietego-w-zyciu-chrzescijanskim/</w:t>
            </w:r>
          </w:p>
          <w:p w14:paraId="581BD302" w14:textId="77777777" w:rsidR="00763C94" w:rsidRDefault="0025718C" w:rsidP="0025718C">
            <w:pPr>
              <w:spacing w:after="0" w:line="240" w:lineRule="auto"/>
              <w:rPr>
                <w:sz w:val="24"/>
                <w:szCs w:val="24"/>
              </w:rPr>
            </w:pPr>
            <w:r>
              <w:rPr>
                <w:sz w:val="24"/>
                <w:szCs w:val="24"/>
              </w:rPr>
              <w:t>Duch Święty pełni dużą rolę w naszym życiu. Aby to czego dowiedzieliśmy się na dzisiejszym spotkaniu nie było tylko pustymi słowami i mogło w nas owocować</w:t>
            </w:r>
            <w:r w:rsidR="00BF17CA">
              <w:rPr>
                <w:sz w:val="24"/>
                <w:szCs w:val="24"/>
              </w:rPr>
              <w:t>, pomódlmy się teraz do Ducha Świętego wybraną piosenką/modlitwą spontaniczną.</w:t>
            </w:r>
          </w:p>
          <w:p w14:paraId="3E7ADA87" w14:textId="77777777" w:rsidR="00BF17CA" w:rsidRPr="00BF17CA" w:rsidRDefault="00BF17CA" w:rsidP="0025718C">
            <w:pPr>
              <w:spacing w:after="0" w:line="240" w:lineRule="auto"/>
              <w:rPr>
                <w:i/>
                <w:sz w:val="24"/>
                <w:szCs w:val="24"/>
              </w:rPr>
            </w:pPr>
            <w:r>
              <w:rPr>
                <w:i/>
                <w:sz w:val="24"/>
                <w:szCs w:val="24"/>
              </w:rPr>
              <w:t>Animator wybiera piosenkę do Ducha Świętego i modli się nią razem z uczestnikami/modli się modlitwą spontaniczną</w:t>
            </w:r>
          </w:p>
          <w:p w14:paraId="0A1E4EFA" w14:textId="77777777" w:rsidR="0008040D" w:rsidRDefault="000823C6">
            <w:pPr>
              <w:numPr>
                <w:ilvl w:val="0"/>
                <w:numId w:val="1"/>
              </w:numPr>
              <w:pBdr>
                <w:top w:val="nil"/>
                <w:left w:val="nil"/>
                <w:bottom w:val="nil"/>
                <w:right w:val="nil"/>
                <w:between w:val="nil"/>
              </w:pBdr>
              <w:spacing w:after="0"/>
              <w:ind w:hanging="333"/>
              <w:jc w:val="center"/>
              <w:rPr>
                <w:b/>
                <w:i/>
                <w:color w:val="000000"/>
              </w:rPr>
            </w:pPr>
            <w:r>
              <w:rPr>
                <w:b/>
                <w:i/>
                <w:color w:val="000000"/>
              </w:rPr>
              <w:t>Hasło spotkania</w:t>
            </w:r>
          </w:p>
          <w:p w14:paraId="47C88FCE" w14:textId="77777777" w:rsidR="0008040D" w:rsidRPr="00BF17CA" w:rsidRDefault="00BF17CA">
            <w:pPr>
              <w:pBdr>
                <w:top w:val="nil"/>
                <w:left w:val="nil"/>
                <w:bottom w:val="nil"/>
                <w:right w:val="nil"/>
                <w:between w:val="nil"/>
              </w:pBdr>
              <w:spacing w:after="0"/>
              <w:ind w:left="720"/>
              <w:jc w:val="center"/>
              <w:rPr>
                <w:color w:val="000000"/>
                <w:sz w:val="24"/>
                <w:szCs w:val="24"/>
              </w:rPr>
            </w:pPr>
            <w:r w:rsidRPr="00BF17CA">
              <w:rPr>
                <w:color w:val="000000"/>
                <w:sz w:val="24"/>
                <w:szCs w:val="24"/>
              </w:rPr>
              <w:t>Przybądź Duchu Święty i napełniaj nas</w:t>
            </w:r>
          </w:p>
          <w:p w14:paraId="7441BA82" w14:textId="77777777" w:rsidR="0008040D" w:rsidRDefault="000823C6">
            <w:pPr>
              <w:numPr>
                <w:ilvl w:val="0"/>
                <w:numId w:val="1"/>
              </w:numPr>
              <w:pBdr>
                <w:top w:val="nil"/>
                <w:left w:val="nil"/>
                <w:bottom w:val="nil"/>
                <w:right w:val="nil"/>
                <w:between w:val="nil"/>
              </w:pBdr>
              <w:spacing w:after="0"/>
              <w:jc w:val="center"/>
              <w:rPr>
                <w:b/>
                <w:i/>
                <w:color w:val="000000"/>
              </w:rPr>
            </w:pPr>
            <w:r>
              <w:rPr>
                <w:b/>
                <w:i/>
                <w:color w:val="000000"/>
              </w:rPr>
              <w:t>Piosenka spotkania</w:t>
            </w:r>
          </w:p>
          <w:p w14:paraId="189D03EA" w14:textId="77777777" w:rsidR="0008040D" w:rsidRPr="00BF17CA" w:rsidRDefault="00BF17CA" w:rsidP="00BF17CA">
            <w:pPr>
              <w:pBdr>
                <w:top w:val="nil"/>
                <w:left w:val="nil"/>
                <w:bottom w:val="nil"/>
                <w:right w:val="nil"/>
                <w:between w:val="nil"/>
              </w:pBdr>
              <w:spacing w:after="0"/>
              <w:ind w:left="104"/>
              <w:jc w:val="center"/>
              <w:rPr>
                <w:color w:val="000000"/>
              </w:rPr>
            </w:pPr>
            <w:bookmarkStart w:id="5" w:name="_heading=h.gjdgxs" w:colFirst="0" w:colLast="0"/>
            <w:bookmarkEnd w:id="5"/>
            <w:r>
              <w:rPr>
                <w:color w:val="000000"/>
              </w:rPr>
              <w:t>,,Przybądź, Święty”</w:t>
            </w:r>
          </w:p>
          <w:p w14:paraId="5AABF70E" w14:textId="77777777" w:rsidR="0008040D" w:rsidRDefault="000823C6">
            <w:pPr>
              <w:numPr>
                <w:ilvl w:val="0"/>
                <w:numId w:val="1"/>
              </w:numPr>
              <w:pBdr>
                <w:top w:val="nil"/>
                <w:left w:val="nil"/>
                <w:bottom w:val="nil"/>
                <w:right w:val="nil"/>
                <w:between w:val="nil"/>
              </w:pBdr>
              <w:spacing w:after="0"/>
              <w:ind w:left="714" w:hanging="357"/>
              <w:jc w:val="center"/>
              <w:rPr>
                <w:b/>
                <w:i/>
                <w:color w:val="000000"/>
              </w:rPr>
            </w:pPr>
            <w:r>
              <w:rPr>
                <w:b/>
                <w:i/>
                <w:color w:val="000000"/>
              </w:rPr>
              <w:t>Zadanie apostolskie</w:t>
            </w:r>
          </w:p>
          <w:p w14:paraId="1231C621" w14:textId="77777777" w:rsidR="0008040D" w:rsidRDefault="00BF17CA">
            <w:pPr>
              <w:jc w:val="center"/>
              <w:rPr>
                <w:sz w:val="24"/>
                <w:szCs w:val="24"/>
              </w:rPr>
            </w:pPr>
            <w:r>
              <w:rPr>
                <w:sz w:val="24"/>
                <w:szCs w:val="24"/>
              </w:rPr>
              <w:t>Codzienna modlitwa o światło Ducha Świętego</w:t>
            </w:r>
          </w:p>
          <w:p w14:paraId="1A8AA500" w14:textId="77777777" w:rsidR="0008040D" w:rsidRDefault="000823C6">
            <w:pPr>
              <w:numPr>
                <w:ilvl w:val="0"/>
                <w:numId w:val="1"/>
              </w:numPr>
              <w:pBdr>
                <w:top w:val="nil"/>
                <w:left w:val="nil"/>
                <w:bottom w:val="nil"/>
                <w:right w:val="nil"/>
                <w:between w:val="nil"/>
              </w:pBdr>
              <w:jc w:val="center"/>
              <w:rPr>
                <w:b/>
                <w:i/>
                <w:color w:val="000000"/>
                <w:sz w:val="24"/>
                <w:szCs w:val="24"/>
              </w:rPr>
            </w:pPr>
            <w:r>
              <w:rPr>
                <w:b/>
                <w:i/>
                <w:color w:val="000000"/>
              </w:rPr>
              <w:t>Modlitwa na zakończenie</w:t>
            </w:r>
          </w:p>
          <w:p w14:paraId="53E8AFA4" w14:textId="77777777" w:rsidR="0008040D" w:rsidRPr="00704B1D" w:rsidRDefault="00704B1D" w:rsidP="00704B1D">
            <w:pPr>
              <w:rPr>
                <w:i/>
                <w:sz w:val="24"/>
                <w:szCs w:val="24"/>
              </w:rPr>
            </w:pPr>
            <w:r>
              <w:rPr>
                <w:b/>
                <w:noProof/>
                <w:sz w:val="4"/>
                <w:szCs w:val="4"/>
                <w:lang w:eastAsia="pl-PL"/>
              </w:rPr>
              <w:drawing>
                <wp:anchor distT="0" distB="0" distL="114300" distR="114300" simplePos="0" relativeHeight="251671552" behindDoc="0" locked="0" layoutInCell="1" allowOverlap="1" wp14:anchorId="5BE0A5E7" wp14:editId="5449763E">
                  <wp:simplePos x="0" y="0"/>
                  <wp:positionH relativeFrom="column">
                    <wp:posOffset>-485140</wp:posOffset>
                  </wp:positionH>
                  <wp:positionV relativeFrom="page">
                    <wp:posOffset>9287510</wp:posOffset>
                  </wp:positionV>
                  <wp:extent cx="421005" cy="291465"/>
                  <wp:effectExtent l="0" t="0" r="0" b="0"/>
                  <wp:wrapNone/>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21005" cy="291465"/>
                          </a:xfrm>
                          <a:prstGeom prst="rect">
                            <a:avLst/>
                          </a:prstGeom>
                          <a:noFill/>
                        </pic:spPr>
                      </pic:pic>
                    </a:graphicData>
                  </a:graphic>
                  <wp14:sizeRelH relativeFrom="page">
                    <wp14:pctWidth>0</wp14:pctWidth>
                  </wp14:sizeRelH>
                  <wp14:sizeRelV relativeFrom="page">
                    <wp14:pctHeight>0</wp14:pctHeight>
                  </wp14:sizeRelV>
                </wp:anchor>
              </w:drawing>
            </w:r>
            <w:r w:rsidRPr="00704B1D">
              <w:rPr>
                <w:rStyle w:val="Uwydatnienie"/>
                <w:i w:val="0"/>
                <w:sz w:val="24"/>
                <w:szCs w:val="24"/>
                <w:shd w:val="clear" w:color="auto" w:fill="FFFFFF"/>
              </w:rPr>
              <w:t xml:space="preserve"> „Duchu Święty, proszę Cię o dar mądrości do lepszego poznawania Ciebie i Twoich doskonałości Bożych,</w:t>
            </w:r>
            <w:r w:rsidRPr="00704B1D">
              <w:rPr>
                <w:i/>
                <w:iCs/>
                <w:sz w:val="24"/>
                <w:szCs w:val="24"/>
                <w:shd w:val="clear" w:color="auto" w:fill="FFFFFF"/>
              </w:rPr>
              <w:br/>
            </w:r>
            <w:r w:rsidRPr="00704B1D">
              <w:rPr>
                <w:rStyle w:val="Uwydatnienie"/>
                <w:i w:val="0"/>
                <w:sz w:val="24"/>
                <w:szCs w:val="24"/>
                <w:shd w:val="clear" w:color="auto" w:fill="FFFFFF"/>
              </w:rPr>
              <w:t>o dar rozumu do lepszego zrozumienia ducha tajemnic wiary świętej,</w:t>
            </w:r>
            <w:r w:rsidRPr="00704B1D">
              <w:rPr>
                <w:i/>
                <w:iCs/>
                <w:sz w:val="24"/>
                <w:szCs w:val="24"/>
                <w:shd w:val="clear" w:color="auto" w:fill="FFFFFF"/>
              </w:rPr>
              <w:br/>
            </w:r>
            <w:r w:rsidRPr="00704B1D">
              <w:rPr>
                <w:rStyle w:val="Uwydatnienie"/>
                <w:i w:val="0"/>
                <w:sz w:val="24"/>
                <w:szCs w:val="24"/>
                <w:shd w:val="clear" w:color="auto" w:fill="FFFFFF"/>
              </w:rPr>
              <w:t>o dar umiejętności, abym w życiu kierował się zasadami tejże wiary,</w:t>
            </w:r>
            <w:r w:rsidRPr="00704B1D">
              <w:rPr>
                <w:i/>
                <w:iCs/>
                <w:sz w:val="24"/>
                <w:szCs w:val="24"/>
                <w:shd w:val="clear" w:color="auto" w:fill="FFFFFF"/>
              </w:rPr>
              <w:br/>
            </w:r>
            <w:r w:rsidRPr="00704B1D">
              <w:rPr>
                <w:rStyle w:val="Uwydatnienie"/>
                <w:i w:val="0"/>
                <w:sz w:val="24"/>
                <w:szCs w:val="24"/>
                <w:shd w:val="clear" w:color="auto" w:fill="FFFFFF"/>
              </w:rPr>
              <w:t>o dar rady, abym we wszystkim u Ciebie szukał rady i u Ciebie ją zawsze znajdował,</w:t>
            </w:r>
            <w:r w:rsidRPr="00704B1D">
              <w:rPr>
                <w:i/>
                <w:iCs/>
                <w:sz w:val="24"/>
                <w:szCs w:val="24"/>
                <w:shd w:val="clear" w:color="auto" w:fill="FFFFFF"/>
              </w:rPr>
              <w:br/>
            </w:r>
            <w:r w:rsidRPr="00704B1D">
              <w:rPr>
                <w:rStyle w:val="Uwydatnienie"/>
                <w:i w:val="0"/>
                <w:sz w:val="24"/>
                <w:szCs w:val="24"/>
                <w:shd w:val="clear" w:color="auto" w:fill="FFFFFF"/>
              </w:rPr>
              <w:t>o dar męstwa, aby żadna bojaźń ani względy ziemskie nie mogły mnie od Ciebie oderwać,</w:t>
            </w:r>
            <w:r w:rsidRPr="00704B1D">
              <w:rPr>
                <w:i/>
                <w:iCs/>
                <w:sz w:val="24"/>
                <w:szCs w:val="24"/>
                <w:shd w:val="clear" w:color="auto" w:fill="FFFFFF"/>
              </w:rPr>
              <w:br/>
            </w:r>
            <w:r w:rsidRPr="00704B1D">
              <w:rPr>
                <w:rStyle w:val="Uwydatnienie"/>
                <w:i w:val="0"/>
                <w:sz w:val="24"/>
                <w:szCs w:val="24"/>
                <w:shd w:val="clear" w:color="auto" w:fill="FFFFFF"/>
              </w:rPr>
              <w:t>o dar pobożności, abym zawsze służył Twojemu Majestatowi z synowską miłością,</w:t>
            </w:r>
            <w:r w:rsidRPr="00704B1D">
              <w:rPr>
                <w:i/>
                <w:iCs/>
                <w:sz w:val="24"/>
                <w:szCs w:val="24"/>
                <w:shd w:val="clear" w:color="auto" w:fill="FFFFFF"/>
              </w:rPr>
              <w:br/>
            </w:r>
            <w:r w:rsidRPr="00704B1D">
              <w:rPr>
                <w:rStyle w:val="Uwydatnienie"/>
                <w:i w:val="0"/>
                <w:sz w:val="24"/>
                <w:szCs w:val="24"/>
                <w:shd w:val="clear" w:color="auto" w:fill="FFFFFF"/>
              </w:rPr>
              <w:t>o dar bojaźni Bożej, abym lękał się grzechu, który Ciebie, o Boże, obraża.</w:t>
            </w:r>
            <w:r w:rsidRPr="00704B1D">
              <w:rPr>
                <w:i/>
                <w:iCs/>
                <w:sz w:val="24"/>
                <w:szCs w:val="24"/>
                <w:shd w:val="clear" w:color="auto" w:fill="FFFFFF"/>
              </w:rPr>
              <w:br/>
            </w:r>
            <w:r w:rsidRPr="00704B1D">
              <w:rPr>
                <w:rStyle w:val="Uwydatnienie"/>
                <w:i w:val="0"/>
                <w:sz w:val="24"/>
                <w:szCs w:val="24"/>
                <w:shd w:val="clear" w:color="auto" w:fill="FFFFFF"/>
              </w:rPr>
              <w:t>Amen.”</w:t>
            </w:r>
          </w:p>
        </w:tc>
      </w:tr>
    </w:tbl>
    <w:p w14:paraId="4CF6C302" w14:textId="77777777" w:rsidR="0008040D" w:rsidRDefault="0008040D">
      <w:pPr>
        <w:rPr>
          <w:b/>
          <w:sz w:val="4"/>
          <w:szCs w:val="4"/>
        </w:rPr>
      </w:pPr>
    </w:p>
    <w:p w14:paraId="7DE6F6F4" w14:textId="77777777" w:rsidR="0008040D" w:rsidRDefault="0008040D">
      <w:pPr>
        <w:rPr>
          <w:b/>
          <w:sz w:val="4"/>
          <w:szCs w:val="4"/>
        </w:rPr>
      </w:pPr>
    </w:p>
    <w:sectPr w:rsidR="0008040D">
      <w:footerReference w:type="default" r:id="rId17"/>
      <w:pgSz w:w="11906" w:h="16838"/>
      <w:pgMar w:top="389" w:right="424" w:bottom="426" w:left="720" w:header="142" w:footer="79"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3D8CEC" w14:textId="77777777" w:rsidR="00367A43" w:rsidRDefault="00367A43">
      <w:pPr>
        <w:spacing w:after="0" w:line="240" w:lineRule="auto"/>
      </w:pPr>
      <w:r>
        <w:separator/>
      </w:r>
    </w:p>
  </w:endnote>
  <w:endnote w:type="continuationSeparator" w:id="0">
    <w:p w14:paraId="6438BCDB" w14:textId="77777777" w:rsidR="00367A43" w:rsidRDefault="00367A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000247B" w:usb2="00000009" w:usb3="00000000" w:csb0="000001FF" w:csb1="00000000"/>
  </w:font>
  <w:font w:name="Georgia">
    <w:panose1 w:val="020405020504050203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9FDAA" w14:textId="77777777" w:rsidR="0008040D" w:rsidRDefault="000823C6">
    <w:pPr>
      <w:pBdr>
        <w:top w:val="nil"/>
        <w:left w:val="nil"/>
        <w:bottom w:val="nil"/>
        <w:right w:val="nil"/>
        <w:between w:val="nil"/>
      </w:pBdr>
      <w:tabs>
        <w:tab w:val="center" w:pos="4536"/>
        <w:tab w:val="right" w:pos="9072"/>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621761">
      <w:rPr>
        <w:noProof/>
        <w:color w:val="000000"/>
      </w:rPr>
      <w:t>1</w:t>
    </w:r>
    <w:r>
      <w:rPr>
        <w:color w:val="000000"/>
      </w:rPr>
      <w:fldChar w:fldCharType="end"/>
    </w:r>
  </w:p>
  <w:p w14:paraId="79052A3C" w14:textId="77777777" w:rsidR="0008040D" w:rsidRDefault="0008040D">
    <w:pPr>
      <w:pBdr>
        <w:top w:val="nil"/>
        <w:left w:val="nil"/>
        <w:bottom w:val="nil"/>
        <w:right w:val="nil"/>
        <w:between w:val="nil"/>
      </w:pBdr>
      <w:tabs>
        <w:tab w:val="center" w:pos="4536"/>
        <w:tab w:val="right" w:pos="9072"/>
      </w:tabs>
      <w:spacing w:after="0" w:line="240" w:lineRule="auto"/>
      <w:rPr>
        <w:color w:val="000000"/>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EF9937" w14:textId="77777777" w:rsidR="00367A43" w:rsidRDefault="00367A43">
      <w:pPr>
        <w:spacing w:after="0" w:line="240" w:lineRule="auto"/>
      </w:pPr>
      <w:r>
        <w:separator/>
      </w:r>
    </w:p>
  </w:footnote>
  <w:footnote w:type="continuationSeparator" w:id="0">
    <w:p w14:paraId="0B650530" w14:textId="77777777" w:rsidR="00367A43" w:rsidRDefault="00367A4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43163"/>
    <w:multiLevelType w:val="multilevel"/>
    <w:tmpl w:val="CF1C187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5D231D1"/>
    <w:multiLevelType w:val="hybridMultilevel"/>
    <w:tmpl w:val="A288B6B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30C068F7"/>
    <w:multiLevelType w:val="multilevel"/>
    <w:tmpl w:val="95987DBA"/>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F28173A"/>
    <w:multiLevelType w:val="multilevel"/>
    <w:tmpl w:val="95987DBA"/>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61256BE"/>
    <w:multiLevelType w:val="hybridMultilevel"/>
    <w:tmpl w:val="72A0F65A"/>
    <w:lvl w:ilvl="0" w:tplc="0A6C4BBA">
      <w:start w:val="1"/>
      <w:numFmt w:val="upp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 w15:restartNumberingAfterBreak="0">
    <w:nsid w:val="66DC599B"/>
    <w:multiLevelType w:val="multilevel"/>
    <w:tmpl w:val="95987DBA"/>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688137687">
    <w:abstractNumId w:val="0"/>
  </w:num>
  <w:num w:numId="2" w16cid:durableId="345984382">
    <w:abstractNumId w:val="3"/>
  </w:num>
  <w:num w:numId="3" w16cid:durableId="790779254">
    <w:abstractNumId w:val="4"/>
  </w:num>
  <w:num w:numId="4" w16cid:durableId="1372268065">
    <w:abstractNumId w:val="1"/>
  </w:num>
  <w:num w:numId="5" w16cid:durableId="514225327">
    <w:abstractNumId w:val="2"/>
  </w:num>
  <w:num w:numId="6" w16cid:durableId="91450936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8040D"/>
    <w:rsid w:val="000368F6"/>
    <w:rsid w:val="000424C6"/>
    <w:rsid w:val="00050220"/>
    <w:rsid w:val="00056267"/>
    <w:rsid w:val="0008040D"/>
    <w:rsid w:val="000823C6"/>
    <w:rsid w:val="000D01BB"/>
    <w:rsid w:val="000D6DC8"/>
    <w:rsid w:val="000E1C12"/>
    <w:rsid w:val="000E6FD9"/>
    <w:rsid w:val="00191123"/>
    <w:rsid w:val="001A0F66"/>
    <w:rsid w:val="001F324C"/>
    <w:rsid w:val="0025496D"/>
    <w:rsid w:val="0025718C"/>
    <w:rsid w:val="002E39F6"/>
    <w:rsid w:val="00367A43"/>
    <w:rsid w:val="003A1E01"/>
    <w:rsid w:val="003D1251"/>
    <w:rsid w:val="003F218C"/>
    <w:rsid w:val="00414C85"/>
    <w:rsid w:val="00482253"/>
    <w:rsid w:val="004A750E"/>
    <w:rsid w:val="004B5A74"/>
    <w:rsid w:val="004B73A2"/>
    <w:rsid w:val="004D1050"/>
    <w:rsid w:val="0051665B"/>
    <w:rsid w:val="005168D2"/>
    <w:rsid w:val="005323B8"/>
    <w:rsid w:val="005700BB"/>
    <w:rsid w:val="00571237"/>
    <w:rsid w:val="00585D57"/>
    <w:rsid w:val="005D311B"/>
    <w:rsid w:val="00600755"/>
    <w:rsid w:val="006067EB"/>
    <w:rsid w:val="00621761"/>
    <w:rsid w:val="0067251C"/>
    <w:rsid w:val="00704B1D"/>
    <w:rsid w:val="00706BA5"/>
    <w:rsid w:val="00723A4F"/>
    <w:rsid w:val="00754CE0"/>
    <w:rsid w:val="00763C94"/>
    <w:rsid w:val="008271ED"/>
    <w:rsid w:val="00851AE2"/>
    <w:rsid w:val="00875E11"/>
    <w:rsid w:val="009012A0"/>
    <w:rsid w:val="00904864"/>
    <w:rsid w:val="00910BCE"/>
    <w:rsid w:val="00952607"/>
    <w:rsid w:val="00985AC1"/>
    <w:rsid w:val="009C64C5"/>
    <w:rsid w:val="009D4E29"/>
    <w:rsid w:val="00B45D58"/>
    <w:rsid w:val="00B67AFE"/>
    <w:rsid w:val="00BF17CA"/>
    <w:rsid w:val="00BF3560"/>
    <w:rsid w:val="00C523E7"/>
    <w:rsid w:val="00CE2E56"/>
    <w:rsid w:val="00DA0004"/>
    <w:rsid w:val="00DC05E1"/>
    <w:rsid w:val="00E913AB"/>
    <w:rsid w:val="00EB3AF3"/>
    <w:rsid w:val="00EC73EA"/>
    <w:rsid w:val="00F118FF"/>
    <w:rsid w:val="00F35658"/>
    <w:rsid w:val="00F50348"/>
    <w:rsid w:val="00F559C4"/>
    <w:rsid w:val="00FC494F"/>
    <w:rsid w:val="00FE57E5"/>
    <w:rsid w:val="00FF3BE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A84875"/>
  <w15:docId w15:val="{0B097D48-CEDE-4A62-A23F-798DFBCDB9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6"/>
        <w:szCs w:val="26"/>
        <w:lang w:val="pl-PL" w:eastAsia="pl-P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6205B"/>
    <w:rPr>
      <w:lang w:eastAsia="en-US"/>
    </w:rPr>
  </w:style>
  <w:style w:type="paragraph" w:styleId="Nagwek1">
    <w:name w:val="heading 1"/>
    <w:basedOn w:val="Normalny"/>
    <w:next w:val="Normalny"/>
    <w:pPr>
      <w:keepNext/>
      <w:keepLines/>
      <w:spacing w:before="480" w:after="120"/>
      <w:outlineLvl w:val="0"/>
    </w:pPr>
    <w:rPr>
      <w:b/>
      <w:sz w:val="48"/>
      <w:szCs w:val="48"/>
    </w:rPr>
  </w:style>
  <w:style w:type="paragraph" w:styleId="Nagwek2">
    <w:name w:val="heading 2"/>
    <w:basedOn w:val="Normalny"/>
    <w:next w:val="Normalny"/>
    <w:pPr>
      <w:keepNext/>
      <w:keepLines/>
      <w:spacing w:before="360" w:after="80"/>
      <w:outlineLvl w:val="1"/>
    </w:pPr>
    <w:rPr>
      <w:b/>
      <w:sz w:val="36"/>
      <w:szCs w:val="36"/>
    </w:rPr>
  </w:style>
  <w:style w:type="paragraph" w:styleId="Nagwek3">
    <w:name w:val="heading 3"/>
    <w:basedOn w:val="Normalny"/>
    <w:next w:val="Normalny"/>
    <w:pPr>
      <w:keepNext/>
      <w:keepLines/>
      <w:spacing w:before="280" w:after="80"/>
      <w:outlineLvl w:val="2"/>
    </w:pPr>
    <w:rPr>
      <w:b/>
      <w:sz w:val="28"/>
      <w:szCs w:val="28"/>
    </w:rPr>
  </w:style>
  <w:style w:type="paragraph" w:styleId="Nagwek4">
    <w:name w:val="heading 4"/>
    <w:basedOn w:val="Normalny"/>
    <w:next w:val="Normalny"/>
    <w:pPr>
      <w:keepNext/>
      <w:keepLines/>
      <w:spacing w:before="240" w:after="40"/>
      <w:outlineLvl w:val="3"/>
    </w:pPr>
    <w:rPr>
      <w:b/>
      <w:sz w:val="24"/>
      <w:szCs w:val="24"/>
    </w:rPr>
  </w:style>
  <w:style w:type="paragraph" w:styleId="Nagwek5">
    <w:name w:val="heading 5"/>
    <w:basedOn w:val="Normalny"/>
    <w:next w:val="Normalny"/>
    <w:pPr>
      <w:keepNext/>
      <w:keepLines/>
      <w:spacing w:before="220" w:after="40"/>
      <w:outlineLvl w:val="4"/>
    </w:pPr>
    <w:rPr>
      <w:b/>
      <w:sz w:val="22"/>
      <w:szCs w:val="22"/>
    </w:rPr>
  </w:style>
  <w:style w:type="paragraph" w:styleId="Nagwek6">
    <w:name w:val="heading 6"/>
    <w:basedOn w:val="Normalny"/>
    <w:next w:val="Normalny"/>
    <w:pPr>
      <w:keepNext/>
      <w:keepLines/>
      <w:spacing w:before="200" w:after="40"/>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pPr>
      <w:keepNext/>
      <w:keepLines/>
      <w:spacing w:before="480" w:after="120"/>
    </w:pPr>
    <w:rPr>
      <w:b/>
      <w:sz w:val="72"/>
      <w:szCs w:val="72"/>
    </w:rPr>
  </w:style>
  <w:style w:type="table" w:styleId="Tabela-Siatka">
    <w:name w:val="Table Grid"/>
    <w:basedOn w:val="Standardowy"/>
    <w:uiPriority w:val="59"/>
    <w:rsid w:val="001474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D34DE7"/>
    <w:pPr>
      <w:ind w:left="720"/>
      <w:contextualSpacing/>
    </w:pPr>
  </w:style>
  <w:style w:type="character" w:styleId="Pogrubienie">
    <w:name w:val="Strong"/>
    <w:basedOn w:val="Domylnaczcionkaakapitu"/>
    <w:uiPriority w:val="22"/>
    <w:qFormat/>
    <w:rsid w:val="00FB2721"/>
    <w:rPr>
      <w:b/>
      <w:bCs/>
    </w:rPr>
  </w:style>
  <w:style w:type="character" w:customStyle="1" w:styleId="werset">
    <w:name w:val="werset"/>
    <w:basedOn w:val="Domylnaczcionkaakapitu"/>
    <w:rsid w:val="005C09F0"/>
  </w:style>
  <w:style w:type="paragraph" w:styleId="Nagwek">
    <w:name w:val="header"/>
    <w:basedOn w:val="Normalny"/>
    <w:link w:val="NagwekZnak"/>
    <w:uiPriority w:val="99"/>
    <w:unhideWhenUsed/>
    <w:rsid w:val="005B659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B659D"/>
  </w:style>
  <w:style w:type="paragraph" w:styleId="Stopka">
    <w:name w:val="footer"/>
    <w:basedOn w:val="Normalny"/>
    <w:link w:val="StopkaZnak"/>
    <w:uiPriority w:val="99"/>
    <w:unhideWhenUsed/>
    <w:rsid w:val="005B659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B659D"/>
  </w:style>
  <w:style w:type="character" w:customStyle="1" w:styleId="gwt-inlinelabel">
    <w:name w:val="gwt-inlinelabel"/>
    <w:basedOn w:val="Domylnaczcionkaakapitu"/>
    <w:rsid w:val="002C2DFF"/>
  </w:style>
  <w:style w:type="paragraph" w:styleId="Tekstprzypisukocowego">
    <w:name w:val="endnote text"/>
    <w:basedOn w:val="Normalny"/>
    <w:link w:val="TekstprzypisukocowegoZnak"/>
    <w:uiPriority w:val="99"/>
    <w:semiHidden/>
    <w:unhideWhenUsed/>
    <w:rsid w:val="0028188F"/>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28188F"/>
    <w:rPr>
      <w:sz w:val="20"/>
      <w:szCs w:val="20"/>
    </w:rPr>
  </w:style>
  <w:style w:type="character" w:styleId="Odwoanieprzypisukocowego">
    <w:name w:val="endnote reference"/>
    <w:basedOn w:val="Domylnaczcionkaakapitu"/>
    <w:uiPriority w:val="99"/>
    <w:semiHidden/>
    <w:unhideWhenUsed/>
    <w:rsid w:val="0028188F"/>
    <w:rPr>
      <w:vertAlign w:val="superscript"/>
    </w:rPr>
  </w:style>
  <w:style w:type="character" w:styleId="Uwydatnienie">
    <w:name w:val="Emphasis"/>
    <w:basedOn w:val="Domylnaczcionkaakapitu"/>
    <w:uiPriority w:val="20"/>
    <w:qFormat/>
    <w:rsid w:val="00D70ED0"/>
    <w:rPr>
      <w:i/>
      <w:iCs/>
    </w:rPr>
  </w:style>
  <w:style w:type="paragraph" w:customStyle="1" w:styleId="Normalny1">
    <w:name w:val="Normalny1"/>
    <w:rsid w:val="00D12903"/>
    <w:rPr>
      <w:rFonts w:ascii="Arial" w:eastAsia="Arial" w:hAnsi="Arial" w:cs="Arial"/>
      <w:color w:val="000000"/>
      <w:sz w:val="22"/>
    </w:rPr>
  </w:style>
  <w:style w:type="paragraph" w:styleId="Tekstprzypisudolnego">
    <w:name w:val="footnote text"/>
    <w:basedOn w:val="Normalny"/>
    <w:link w:val="TekstprzypisudolnegoZnak"/>
    <w:uiPriority w:val="99"/>
    <w:semiHidden/>
    <w:unhideWhenUsed/>
    <w:rsid w:val="005C3F59"/>
    <w:rPr>
      <w:sz w:val="20"/>
      <w:szCs w:val="20"/>
    </w:rPr>
  </w:style>
  <w:style w:type="character" w:customStyle="1" w:styleId="TekstprzypisudolnegoZnak">
    <w:name w:val="Tekst przypisu dolnego Znak"/>
    <w:basedOn w:val="Domylnaczcionkaakapitu"/>
    <w:link w:val="Tekstprzypisudolnego"/>
    <w:uiPriority w:val="99"/>
    <w:semiHidden/>
    <w:rsid w:val="005C3F59"/>
    <w:rPr>
      <w:lang w:eastAsia="en-US"/>
    </w:rPr>
  </w:style>
  <w:style w:type="character" w:styleId="Odwoanieprzypisudolnego">
    <w:name w:val="footnote reference"/>
    <w:basedOn w:val="Domylnaczcionkaakapitu"/>
    <w:uiPriority w:val="99"/>
    <w:semiHidden/>
    <w:unhideWhenUsed/>
    <w:rsid w:val="005C3F59"/>
    <w:rPr>
      <w:vertAlign w:val="superscript"/>
    </w:rPr>
  </w:style>
  <w:style w:type="paragraph" w:styleId="Tekstdymka">
    <w:name w:val="Balloon Text"/>
    <w:basedOn w:val="Normalny"/>
    <w:link w:val="TekstdymkaZnak"/>
    <w:uiPriority w:val="99"/>
    <w:semiHidden/>
    <w:unhideWhenUsed/>
    <w:rsid w:val="00E14658"/>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E14658"/>
    <w:rPr>
      <w:rFonts w:ascii="Segoe UI" w:hAnsi="Segoe UI" w:cs="Segoe UI"/>
      <w:sz w:val="18"/>
      <w:szCs w:val="18"/>
      <w:lang w:eastAsia="en-US"/>
    </w:rPr>
  </w:style>
  <w:style w:type="table" w:customStyle="1" w:styleId="Tabela-Siatka1">
    <w:name w:val="Tabela - Siatka1"/>
    <w:basedOn w:val="Standardowy"/>
    <w:next w:val="Tabela-Siatka"/>
    <w:uiPriority w:val="39"/>
    <w:rsid w:val="00FC425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odtytu">
    <w:name w:val="Subtitle"/>
    <w:basedOn w:val="Normalny"/>
    <w:next w:val="Normalny"/>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rPr>
      <w:rFonts w:ascii="Calibri" w:eastAsia="Calibri" w:hAnsi="Calibri" w:cs="Calibri"/>
      <w:sz w:val="22"/>
      <w:szCs w:val="22"/>
    </w:rPr>
    <w:tblPr>
      <w:tblStyleRowBandSize w:val="1"/>
      <w:tblStyleColBandSize w:val="1"/>
      <w:tblCellMar>
        <w:left w:w="108" w:type="dxa"/>
        <w:right w:w="108" w:type="dxa"/>
      </w:tblCellMar>
    </w:tblPr>
  </w:style>
  <w:style w:type="character" w:styleId="Hipercze">
    <w:name w:val="Hyperlink"/>
    <w:basedOn w:val="Domylnaczcionkaakapitu"/>
    <w:uiPriority w:val="99"/>
    <w:semiHidden/>
    <w:unhideWhenUsed/>
    <w:rsid w:val="003A1E01"/>
    <w:rPr>
      <w:color w:val="0000FF"/>
      <w:u w:val="single"/>
    </w:rPr>
  </w:style>
  <w:style w:type="paragraph" w:styleId="NormalnyWeb">
    <w:name w:val="Normal (Web)"/>
    <w:basedOn w:val="Normalny"/>
    <w:uiPriority w:val="99"/>
    <w:unhideWhenUsed/>
    <w:rsid w:val="005168D2"/>
    <w:pPr>
      <w:spacing w:before="100" w:beforeAutospacing="1" w:after="100" w:afterAutospacing="1" w:line="240" w:lineRule="auto"/>
    </w:pPr>
    <w:rPr>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0082073">
      <w:bodyDiv w:val="1"/>
      <w:marLeft w:val="0"/>
      <w:marRight w:val="0"/>
      <w:marTop w:val="0"/>
      <w:marBottom w:val="0"/>
      <w:divBdr>
        <w:top w:val="none" w:sz="0" w:space="0" w:color="auto"/>
        <w:left w:val="none" w:sz="0" w:space="0" w:color="auto"/>
        <w:bottom w:val="none" w:sz="0" w:space="0" w:color="auto"/>
        <w:right w:val="none" w:sz="0" w:space="0" w:color="auto"/>
      </w:divBdr>
    </w:div>
    <w:div w:id="611399022">
      <w:bodyDiv w:val="1"/>
      <w:marLeft w:val="0"/>
      <w:marRight w:val="0"/>
      <w:marTop w:val="0"/>
      <w:marBottom w:val="0"/>
      <w:divBdr>
        <w:top w:val="none" w:sz="0" w:space="0" w:color="auto"/>
        <w:left w:val="none" w:sz="0" w:space="0" w:color="auto"/>
        <w:bottom w:val="none" w:sz="0" w:space="0" w:color="auto"/>
        <w:right w:val="none" w:sz="0" w:space="0" w:color="auto"/>
      </w:divBdr>
    </w:div>
    <w:div w:id="118817547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png"/><Relationship Id="rId10" Type="http://schemas.openxmlformats.org/officeDocument/2006/relationships/image" Target="media/image2.jpg"/><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BEyVN4Azvivp1yBXoWBW5PUwmQ==">CgMxLjAyCGguZ2pkZ3hzOAByITFNNHdOc21UNlB3SVQ2c093X21UTFdMYnItaTZVaV9Mbg==</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F41893BB-EB14-4FAA-A323-84A87EE1CC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3</Pages>
  <Words>1364</Words>
  <Characters>8184</Characters>
  <Application>Microsoft Office Word</Application>
  <DocSecurity>0</DocSecurity>
  <Lines>68</Lines>
  <Paragraphs>19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Krzysztof</dc:creator>
  <cp:lastModifiedBy>Krzysztof Żyła</cp:lastModifiedBy>
  <cp:revision>5</cp:revision>
  <dcterms:created xsi:type="dcterms:W3CDTF">2024-05-23T18:16:00Z</dcterms:created>
  <dcterms:modified xsi:type="dcterms:W3CDTF">2025-09-20T08:20:00Z</dcterms:modified>
</cp:coreProperties>
</file>