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B53900B" w14:textId="77777777" w:rsidR="00DA613D" w:rsidRPr="00DA613D" w:rsidRDefault="00DA613D" w:rsidP="00DA613D">
      <w:pPr>
        <w:spacing w:after="200" w:line="276" w:lineRule="auto"/>
        <w:rPr>
          <w:rFonts w:ascii="Times New Roman" w:eastAsia="Calibri" w:hAnsi="Times New Roman" w:cs="Times New Roman"/>
          <w:sz w:val="24"/>
          <w:szCs w:val="26"/>
        </w:rPr>
      </w:pPr>
      <w:r w:rsidRPr="00DA613D">
        <w:rPr>
          <w:rFonts w:ascii="Times New Roman" w:eastAsia="Calibri" w:hAnsi="Times New Roman" w:cs="Times New Roman"/>
          <w:i/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70BE197A" wp14:editId="47E44A91">
            <wp:simplePos x="0" y="0"/>
            <wp:positionH relativeFrom="column">
              <wp:posOffset>-368300</wp:posOffset>
            </wp:positionH>
            <wp:positionV relativeFrom="paragraph">
              <wp:posOffset>-3357733</wp:posOffset>
            </wp:positionV>
            <wp:extent cx="392595" cy="389830"/>
            <wp:effectExtent l="0" t="0" r="7620" b="0"/>
            <wp:wrapNone/>
            <wp:docPr id="13" name="Obraz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580"/>
                    <a:stretch/>
                  </pic:blipFill>
                  <pic:spPr bwMode="auto">
                    <a:xfrm>
                      <a:off x="0" y="0"/>
                      <a:ext cx="392595" cy="389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A613D">
        <w:rPr>
          <w:rFonts w:ascii="Times New Roman" w:eastAsia="Calibri" w:hAnsi="Times New Roman" w:cs="Times New Roman"/>
          <w:i/>
          <w:noProof/>
          <w:sz w:val="26"/>
          <w:szCs w:val="26"/>
          <w:lang w:eastAsia="pl-PL"/>
        </w:rPr>
        <w:drawing>
          <wp:anchor distT="0" distB="0" distL="114300" distR="114300" simplePos="0" relativeHeight="251659264" behindDoc="0" locked="0" layoutInCell="1" allowOverlap="1" wp14:anchorId="1C0D7039" wp14:editId="4A97027D">
            <wp:simplePos x="0" y="0"/>
            <wp:positionH relativeFrom="column">
              <wp:posOffset>-394463</wp:posOffset>
            </wp:positionH>
            <wp:positionV relativeFrom="paragraph">
              <wp:posOffset>-831786</wp:posOffset>
            </wp:positionV>
            <wp:extent cx="421005" cy="289616"/>
            <wp:effectExtent l="0" t="0" r="0" b="0"/>
            <wp:wrapNone/>
            <wp:docPr id="14" name="Obraz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421005" cy="2896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A613D">
        <w:rPr>
          <w:rFonts w:ascii="Times New Roman" w:eastAsia="Calibri" w:hAnsi="Times New Roman" w:cs="Times New Roman"/>
          <w:sz w:val="24"/>
          <w:szCs w:val="26"/>
        </w:rPr>
        <w:t>Martyna Halwa</w:t>
      </w:r>
    </w:p>
    <w:p w14:paraId="4FC9FA3E" w14:textId="77777777" w:rsidR="00DA613D" w:rsidRPr="00DA613D" w:rsidRDefault="00DA613D" w:rsidP="00DA613D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6"/>
        </w:rPr>
      </w:pPr>
      <w:r w:rsidRPr="00DA613D">
        <w:rPr>
          <w:rFonts w:ascii="Times New Roman" w:eastAsia="Calibri" w:hAnsi="Times New Roman" w:cs="Times New Roman"/>
          <w:b/>
          <w:sz w:val="24"/>
          <w:szCs w:val="26"/>
        </w:rPr>
        <w:t>Temat: Chrześcijańskie spojrzenie na śmierć</w:t>
      </w:r>
    </w:p>
    <w:p w14:paraId="12920D4B" w14:textId="77777777" w:rsidR="00DA613D" w:rsidRPr="00DA613D" w:rsidRDefault="00DA613D" w:rsidP="00DA613D">
      <w:pPr>
        <w:spacing w:after="0" w:line="240" w:lineRule="auto"/>
        <w:rPr>
          <w:rFonts w:ascii="Times New Roman" w:eastAsia="Calibri" w:hAnsi="Times New Roman" w:cs="Times New Roman"/>
          <w:sz w:val="24"/>
          <w:szCs w:val="26"/>
        </w:rPr>
      </w:pPr>
      <w:r w:rsidRPr="00DA613D">
        <w:rPr>
          <w:rFonts w:ascii="Times New Roman" w:eastAsia="Calibri" w:hAnsi="Times New Roman" w:cs="Times New Roman"/>
          <w:b/>
          <w:i/>
          <w:sz w:val="24"/>
          <w:szCs w:val="26"/>
        </w:rPr>
        <w:t xml:space="preserve">a) Cel dydaktyczny: </w:t>
      </w:r>
      <w:r w:rsidRPr="00DA613D">
        <w:rPr>
          <w:rFonts w:ascii="Times New Roman" w:eastAsia="Calibri" w:hAnsi="Times New Roman" w:cs="Times New Roman"/>
          <w:i/>
          <w:sz w:val="24"/>
          <w:szCs w:val="26"/>
        </w:rPr>
        <w:t>Pouczenie, że śmierć nie jest końcem życia i uświadomienie celu życia.</w:t>
      </w:r>
    </w:p>
    <w:p w14:paraId="0814B7E3" w14:textId="77777777" w:rsidR="00DA613D" w:rsidRPr="00DA613D" w:rsidRDefault="00DA613D" w:rsidP="00DA613D">
      <w:pPr>
        <w:spacing w:after="0" w:line="240" w:lineRule="auto"/>
        <w:rPr>
          <w:rFonts w:ascii="Times New Roman" w:eastAsia="Calibri" w:hAnsi="Times New Roman" w:cs="Times New Roman"/>
          <w:i/>
          <w:sz w:val="24"/>
          <w:szCs w:val="26"/>
        </w:rPr>
      </w:pPr>
      <w:r w:rsidRPr="00DA613D">
        <w:rPr>
          <w:rFonts w:ascii="Times New Roman" w:eastAsia="Calibri" w:hAnsi="Times New Roman" w:cs="Times New Roman"/>
          <w:b/>
          <w:i/>
          <w:sz w:val="24"/>
          <w:szCs w:val="26"/>
        </w:rPr>
        <w:t>b) Cel wychowawczy:</w:t>
      </w:r>
      <w:r w:rsidRPr="00DA613D">
        <w:rPr>
          <w:rFonts w:ascii="Times New Roman" w:eastAsia="Calibri" w:hAnsi="Times New Roman" w:cs="Times New Roman"/>
          <w:i/>
          <w:sz w:val="24"/>
          <w:szCs w:val="26"/>
        </w:rPr>
        <w:t xml:space="preserve"> Zachęta do dobrego życia</w:t>
      </w:r>
      <w:r w:rsidR="00C942F9">
        <w:rPr>
          <w:rFonts w:ascii="Times New Roman" w:eastAsia="Calibri" w:hAnsi="Times New Roman" w:cs="Times New Roman"/>
          <w:i/>
          <w:sz w:val="24"/>
          <w:szCs w:val="26"/>
        </w:rPr>
        <w:t xml:space="preserve"> i pozytywnego patrzenia na jego sens.</w:t>
      </w:r>
      <w:r w:rsidRPr="00DA613D">
        <w:rPr>
          <w:rFonts w:ascii="Times New Roman" w:eastAsia="Calibri" w:hAnsi="Times New Roman" w:cs="Times New Roman"/>
          <w:i/>
          <w:sz w:val="24"/>
          <w:szCs w:val="26"/>
        </w:rPr>
        <w:t xml:space="preserve"> </w:t>
      </w:r>
    </w:p>
    <w:p w14:paraId="1DDF3770" w14:textId="77777777" w:rsidR="00DA613D" w:rsidRPr="00DA613D" w:rsidRDefault="009B71C1" w:rsidP="00DA613D">
      <w:pPr>
        <w:spacing w:after="0" w:line="240" w:lineRule="auto"/>
        <w:rPr>
          <w:rFonts w:ascii="Times New Roman" w:eastAsia="Calibri" w:hAnsi="Times New Roman" w:cs="Times New Roman"/>
          <w:i/>
          <w:sz w:val="24"/>
          <w:szCs w:val="26"/>
        </w:rPr>
      </w:pPr>
      <w:r w:rsidRPr="00DA613D">
        <w:rPr>
          <w:rFonts w:ascii="Times New Roman" w:eastAsia="Calibri" w:hAnsi="Times New Roman" w:cs="Times New Roman"/>
          <w:noProof/>
          <w:sz w:val="26"/>
          <w:szCs w:val="26"/>
          <w:lang w:eastAsia="pl-PL"/>
        </w:rPr>
        <w:drawing>
          <wp:anchor distT="0" distB="0" distL="114300" distR="114300" simplePos="0" relativeHeight="251662336" behindDoc="0" locked="0" layoutInCell="1" allowOverlap="1" wp14:anchorId="1E474FB3" wp14:editId="30C95B26">
            <wp:simplePos x="0" y="0"/>
            <wp:positionH relativeFrom="leftMargin">
              <wp:align>right</wp:align>
            </wp:positionH>
            <wp:positionV relativeFrom="paragraph">
              <wp:posOffset>5847715</wp:posOffset>
            </wp:positionV>
            <wp:extent cx="383455" cy="551180"/>
            <wp:effectExtent l="0" t="0" r="0" b="1270"/>
            <wp:wrapNone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artisticPhotocopy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455" cy="551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A613D">
        <w:rPr>
          <w:rFonts w:ascii="Times New Roman" w:eastAsia="Calibri" w:hAnsi="Times New Roman" w:cs="Times New Roman"/>
          <w:i/>
          <w:noProof/>
          <w:sz w:val="26"/>
          <w:szCs w:val="26"/>
          <w:lang w:eastAsia="pl-PL"/>
        </w:rPr>
        <w:drawing>
          <wp:anchor distT="0" distB="0" distL="114300" distR="114300" simplePos="0" relativeHeight="251661312" behindDoc="0" locked="0" layoutInCell="1" allowOverlap="1" wp14:anchorId="37BA8178" wp14:editId="0905A912">
            <wp:simplePos x="0" y="0"/>
            <wp:positionH relativeFrom="leftMargin">
              <wp:align>right</wp:align>
            </wp:positionH>
            <wp:positionV relativeFrom="paragraph">
              <wp:posOffset>1265555</wp:posOffset>
            </wp:positionV>
            <wp:extent cx="421005" cy="289560"/>
            <wp:effectExtent l="0" t="0" r="0" b="0"/>
            <wp:wrapNone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artisticPhotocopy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005" cy="289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A613D" w:rsidRPr="00DA613D">
        <w:rPr>
          <w:rFonts w:ascii="Times New Roman" w:eastAsia="Calibri" w:hAnsi="Times New Roman" w:cs="Times New Roman"/>
          <w:i/>
          <w:noProof/>
          <w:lang w:eastAsia="pl-PL"/>
        </w:rPr>
        <w:drawing>
          <wp:anchor distT="0" distB="0" distL="114300" distR="114300" simplePos="0" relativeHeight="251663360" behindDoc="0" locked="0" layoutInCell="1" allowOverlap="1" wp14:anchorId="3933CE2A" wp14:editId="1378E4B2">
            <wp:simplePos x="0" y="0"/>
            <wp:positionH relativeFrom="leftMargin">
              <wp:align>right</wp:align>
            </wp:positionH>
            <wp:positionV relativeFrom="paragraph">
              <wp:posOffset>3783965</wp:posOffset>
            </wp:positionV>
            <wp:extent cx="340995" cy="353695"/>
            <wp:effectExtent l="0" t="0" r="1905" b="8255"/>
            <wp:wrapNone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BEBA8EAE-BF5A-486C-A8C5-ECC9F3942E4B}">
                          <a14:imgProps xmlns:a14="http://schemas.microsoft.com/office/drawing/2010/main">
                            <a14:imgLayer r:embed="rId14">
                              <a14:imgEffect>
                                <a14:artisticPhotocopy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995" cy="353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A613D" w:rsidRPr="00DA613D">
        <w:rPr>
          <w:rFonts w:ascii="Times New Roman" w:eastAsia="Calibri" w:hAnsi="Times New Roman" w:cs="Times New Roman"/>
          <w:b/>
          <w:i/>
          <w:sz w:val="24"/>
          <w:szCs w:val="26"/>
        </w:rPr>
        <w:t>Pomoce:</w:t>
      </w:r>
      <w:r w:rsidR="00DA613D" w:rsidRPr="00DA613D">
        <w:rPr>
          <w:rFonts w:ascii="Times New Roman" w:eastAsia="Calibri" w:hAnsi="Times New Roman" w:cs="Times New Roman"/>
          <w:i/>
          <w:sz w:val="24"/>
          <w:szCs w:val="26"/>
        </w:rPr>
        <w:t xml:space="preserve"> Biblia, świeca, zapałki, kartki papieru, kredki/ mazaki, </w:t>
      </w:r>
    </w:p>
    <w:tbl>
      <w:tblPr>
        <w:tblW w:w="0" w:type="auto"/>
        <w:tblInd w:w="-176" w:type="dxa"/>
        <w:tblBorders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4"/>
        <w:gridCol w:w="10422"/>
      </w:tblGrid>
      <w:tr w:rsidR="00DA613D" w:rsidRPr="00DA613D" w14:paraId="59DB4E79" w14:textId="77777777" w:rsidTr="00C134CA">
        <w:trPr>
          <w:trHeight w:val="339"/>
        </w:trPr>
        <w:tc>
          <w:tcPr>
            <w:tcW w:w="244" w:type="dxa"/>
          </w:tcPr>
          <w:p w14:paraId="175E9177" w14:textId="77777777" w:rsidR="00DA613D" w:rsidRPr="00DA613D" w:rsidRDefault="00DA613D" w:rsidP="00DA613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0422" w:type="dxa"/>
          </w:tcPr>
          <w:p w14:paraId="21FF4A8A" w14:textId="77777777" w:rsidR="00DA613D" w:rsidRPr="00DA613D" w:rsidRDefault="00DA613D" w:rsidP="00DA613D">
            <w:pPr>
              <w:spacing w:before="120"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DA613D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Treść</w:t>
            </w:r>
          </w:p>
        </w:tc>
      </w:tr>
      <w:tr w:rsidR="00DA613D" w:rsidRPr="00DA613D" w14:paraId="5619D4C9" w14:textId="77777777" w:rsidTr="00C134CA">
        <w:trPr>
          <w:trHeight w:val="339"/>
        </w:trPr>
        <w:tc>
          <w:tcPr>
            <w:tcW w:w="244" w:type="dxa"/>
          </w:tcPr>
          <w:p w14:paraId="4D5E5697" w14:textId="77777777" w:rsidR="00DA613D" w:rsidRPr="00DA613D" w:rsidRDefault="00DA613D" w:rsidP="00DA613D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14:paraId="372CC881" w14:textId="77777777" w:rsidR="00DA613D" w:rsidRPr="00DA613D" w:rsidRDefault="00DA613D" w:rsidP="00DA613D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14:paraId="4C14DB0C" w14:textId="77777777" w:rsidR="00DA613D" w:rsidRPr="00DA613D" w:rsidRDefault="00DA613D" w:rsidP="00DA613D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14:paraId="5724418F" w14:textId="77777777" w:rsidR="00DA613D" w:rsidRPr="00DA613D" w:rsidRDefault="00DA613D" w:rsidP="00DA613D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14:paraId="24F401DD" w14:textId="77777777" w:rsidR="00DA613D" w:rsidRPr="00DA613D" w:rsidRDefault="00DA613D" w:rsidP="00DA613D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14:paraId="3FF838E0" w14:textId="77777777" w:rsidR="00DA613D" w:rsidRPr="00DA613D" w:rsidRDefault="00DA613D" w:rsidP="00DA613D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14:paraId="30AACF0E" w14:textId="77777777" w:rsidR="00DA613D" w:rsidRPr="00DA613D" w:rsidRDefault="00DA613D" w:rsidP="00DA613D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14:paraId="23D61239" w14:textId="77777777" w:rsidR="00DA613D" w:rsidRPr="00DA613D" w:rsidRDefault="00DA613D" w:rsidP="00DA613D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14:paraId="6685C8C8" w14:textId="77777777" w:rsidR="00DA613D" w:rsidRPr="00DA613D" w:rsidRDefault="00DA613D" w:rsidP="00DA613D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14:paraId="357483B6" w14:textId="77777777" w:rsidR="00DA613D" w:rsidRPr="00DA613D" w:rsidRDefault="00DA613D" w:rsidP="00DA613D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14:paraId="51EDBBE7" w14:textId="77777777" w:rsidR="00DA613D" w:rsidRPr="00DA613D" w:rsidRDefault="00DA613D" w:rsidP="00DA613D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14:paraId="284E5E24" w14:textId="77777777" w:rsidR="00DA613D" w:rsidRPr="00DA613D" w:rsidRDefault="00DA613D" w:rsidP="00DA613D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14:paraId="617E6105" w14:textId="77777777" w:rsidR="00DA613D" w:rsidRPr="00DA613D" w:rsidRDefault="00DA613D" w:rsidP="00DA613D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14:paraId="485CE3C5" w14:textId="77777777" w:rsidR="00DA613D" w:rsidRPr="00DA613D" w:rsidRDefault="00DA613D" w:rsidP="00DA613D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14:paraId="2E9AC613" w14:textId="77777777" w:rsidR="00DA613D" w:rsidRPr="00DA613D" w:rsidRDefault="00DA613D" w:rsidP="00DA613D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14:paraId="02AD81A6" w14:textId="77777777" w:rsidR="00DA613D" w:rsidRPr="00DA613D" w:rsidRDefault="00DA613D" w:rsidP="00DA613D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14:paraId="5553805D" w14:textId="77777777" w:rsidR="00DA613D" w:rsidRPr="00DA613D" w:rsidRDefault="00DA613D" w:rsidP="00DA613D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14:paraId="7F705F6D" w14:textId="77777777" w:rsidR="00DA613D" w:rsidRPr="00DA613D" w:rsidRDefault="00DA613D" w:rsidP="00DA613D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14:paraId="1509E22B" w14:textId="77777777" w:rsidR="00DA613D" w:rsidRPr="00DA613D" w:rsidRDefault="00DA613D" w:rsidP="00DA613D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14:paraId="373651FB" w14:textId="77777777" w:rsidR="00DA613D" w:rsidRPr="00DA613D" w:rsidRDefault="00DA613D" w:rsidP="00DA613D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14:paraId="39F3D32A" w14:textId="77777777" w:rsidR="00DA613D" w:rsidRPr="00DA613D" w:rsidRDefault="00DA613D" w:rsidP="00DA613D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14:paraId="59F8C8F3" w14:textId="77777777" w:rsidR="00DA613D" w:rsidRPr="00DA613D" w:rsidRDefault="00DA613D" w:rsidP="00DA613D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14:paraId="3841F230" w14:textId="77777777" w:rsidR="00DA613D" w:rsidRPr="00DA613D" w:rsidRDefault="00DA613D" w:rsidP="00DA613D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14:paraId="54F4E218" w14:textId="77777777" w:rsidR="00DA613D" w:rsidRPr="00DA613D" w:rsidRDefault="00DA613D" w:rsidP="00DA613D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14:paraId="51929792" w14:textId="77777777" w:rsidR="00DA613D" w:rsidRPr="00DA613D" w:rsidRDefault="00DA613D" w:rsidP="00DA613D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14:paraId="7FCDA89B" w14:textId="77777777" w:rsidR="00DA613D" w:rsidRPr="00DA613D" w:rsidRDefault="00DA613D" w:rsidP="00DA613D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14:paraId="0FCA4A15" w14:textId="77777777" w:rsidR="00DA613D" w:rsidRPr="00DA613D" w:rsidRDefault="00DA613D" w:rsidP="00DA613D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14:paraId="5E88C033" w14:textId="77777777" w:rsidR="00DA613D" w:rsidRPr="00DA613D" w:rsidRDefault="00DA613D" w:rsidP="00DA613D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A613D">
              <w:rPr>
                <w:rFonts w:ascii="Times New Roman" w:eastAsia="Calibri" w:hAnsi="Times New Roman" w:cs="Times New Roman"/>
                <w:noProof/>
                <w:sz w:val="24"/>
                <w:szCs w:val="26"/>
                <w:lang w:eastAsia="pl-PL"/>
              </w:rPr>
              <w:drawing>
                <wp:anchor distT="0" distB="0" distL="114300" distR="114300" simplePos="0" relativeHeight="251664384" behindDoc="0" locked="0" layoutInCell="1" allowOverlap="1" wp14:anchorId="1FEA466D" wp14:editId="799C7B31">
                  <wp:simplePos x="0" y="0"/>
                  <wp:positionH relativeFrom="column">
                    <wp:posOffset>-300990</wp:posOffset>
                  </wp:positionH>
                  <wp:positionV relativeFrom="paragraph">
                    <wp:posOffset>2331720</wp:posOffset>
                  </wp:positionV>
                  <wp:extent cx="301625" cy="490220"/>
                  <wp:effectExtent l="0" t="0" r="3175" b="5080"/>
                  <wp:wrapNone/>
                  <wp:docPr id="5" name="Obraz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6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1625" cy="4902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0422" w:type="dxa"/>
          </w:tcPr>
          <w:p w14:paraId="3F4243B0" w14:textId="77777777" w:rsidR="00DA613D" w:rsidRPr="00DA613D" w:rsidRDefault="00DA613D" w:rsidP="00DA613D">
            <w:pPr>
              <w:numPr>
                <w:ilvl w:val="0"/>
                <w:numId w:val="1"/>
              </w:numPr>
              <w:spacing w:before="120" w:after="120" w:line="240" w:lineRule="auto"/>
              <w:ind w:hanging="191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A613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Wstęp - Modlitwa na rozpoczęcie spotkania</w:t>
            </w:r>
          </w:p>
          <w:p w14:paraId="6C2B84A3" w14:textId="77777777" w:rsidR="00DA613D" w:rsidRPr="00DA613D" w:rsidRDefault="00DA613D" w:rsidP="00DA613D">
            <w:pPr>
              <w:spacing w:before="120" w:after="12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5C8C48EA" w14:textId="77777777" w:rsidR="00DA613D" w:rsidRPr="00DA613D" w:rsidRDefault="00DA613D" w:rsidP="00DA613D">
            <w:pPr>
              <w:spacing w:before="120" w:after="12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DA613D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Animator rozpoczyna spotkanie od znaku krzyża, zapalenia świecy i modlitwy do Ducha Świętego (znaną formułką lub własnymi słowami).</w:t>
            </w:r>
          </w:p>
          <w:p w14:paraId="0CD621D6" w14:textId="77777777" w:rsidR="00DA613D" w:rsidRPr="00DA613D" w:rsidRDefault="00DA613D" w:rsidP="00DA613D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6"/>
              </w:rPr>
            </w:pPr>
            <w:r w:rsidRPr="00DA613D">
              <w:rPr>
                <w:rFonts w:ascii="Times New Roman" w:eastAsia="Calibri" w:hAnsi="Times New Roman" w:cs="Times New Roman"/>
                <w:sz w:val="24"/>
                <w:szCs w:val="26"/>
              </w:rPr>
              <w:t xml:space="preserve">    Panie Jezu Chryste powiedziałeś: ,,gdzie dwaj albo trzej zebrani są w Imię moje, tam i Ja jestem’’ , bądź obecny wśród nas i prosimy o największy dar – o obecność Ducha Świętego. Niech On nas napełnia darem rozumu i miłości . Który żyjesz i królujesz na wieki wieków . Amen.</w:t>
            </w:r>
          </w:p>
          <w:p w14:paraId="0DDCC6A4" w14:textId="77777777" w:rsidR="00DA613D" w:rsidRPr="00DA613D" w:rsidRDefault="00DA613D" w:rsidP="00DA613D">
            <w:pPr>
              <w:spacing w:before="120" w:after="12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69BD4862" w14:textId="77777777" w:rsidR="00DA613D" w:rsidRPr="00DA613D" w:rsidRDefault="00DA613D" w:rsidP="00DA613D">
            <w:pPr>
              <w:spacing w:after="0" w:line="240" w:lineRule="auto"/>
              <w:ind w:left="34" w:firstLine="283"/>
              <w:jc w:val="both"/>
              <w:rPr>
                <w:rFonts w:ascii="Times New Roman" w:eastAsia="Calibri" w:hAnsi="Times New Roman" w:cs="Times New Roman"/>
                <w:sz w:val="24"/>
                <w:szCs w:val="26"/>
              </w:rPr>
            </w:pPr>
          </w:p>
          <w:p w14:paraId="1D8ECA65" w14:textId="77777777" w:rsidR="00DA613D" w:rsidRPr="00DA613D" w:rsidRDefault="00DA613D" w:rsidP="00DA613D">
            <w:pPr>
              <w:numPr>
                <w:ilvl w:val="0"/>
                <w:numId w:val="1"/>
              </w:numPr>
              <w:spacing w:before="120" w:after="120" w:line="240" w:lineRule="auto"/>
              <w:ind w:hanging="191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A613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Treść właściwa </w:t>
            </w:r>
          </w:p>
          <w:p w14:paraId="09F742A9" w14:textId="77777777" w:rsidR="00DA613D" w:rsidRPr="00DA613D" w:rsidRDefault="00DA613D" w:rsidP="00DA613D">
            <w:pPr>
              <w:spacing w:before="120" w:after="120" w:line="240" w:lineRule="auto"/>
              <w:ind w:left="720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14:paraId="6DC5092F" w14:textId="77777777" w:rsidR="00DA613D" w:rsidRPr="00DA613D" w:rsidRDefault="00DA613D" w:rsidP="00DA613D">
            <w:pPr>
              <w:numPr>
                <w:ilvl w:val="0"/>
                <w:numId w:val="2"/>
              </w:numPr>
              <w:spacing w:before="120" w:after="120" w:line="240" w:lineRule="auto"/>
              <w:ind w:hanging="267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A613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Widzieć</w:t>
            </w:r>
          </w:p>
          <w:p w14:paraId="3AFE4E54" w14:textId="77777777" w:rsidR="00DA613D" w:rsidRPr="00DA613D" w:rsidRDefault="00DA613D" w:rsidP="00DA613D">
            <w:pPr>
              <w:spacing w:before="120" w:after="12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490FC8E7" w14:textId="77777777" w:rsidR="00DA613D" w:rsidRPr="00DA613D" w:rsidRDefault="009B71C1" w:rsidP="00DA613D">
            <w:pPr>
              <w:spacing w:before="120" w:after="12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Na początku chciałabym wam zadać parę pytań i proszę, abyście na nie odpowiedzieli.</w:t>
            </w:r>
          </w:p>
          <w:p w14:paraId="7D9B1E54" w14:textId="77777777" w:rsidR="00DA613D" w:rsidRDefault="00DA613D" w:rsidP="00DA613D">
            <w:pPr>
              <w:spacing w:before="120" w:after="120" w:line="240" w:lineRule="auto"/>
              <w:contextualSpacing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DA613D">
              <w:rPr>
                <w:rFonts w:ascii="Times New Roman" w:eastAsia="Calibri" w:hAnsi="Times New Roman" w:cs="Times New Roman"/>
                <w:sz w:val="24"/>
                <w:szCs w:val="24"/>
                <w:highlight w:val="lightGray"/>
              </w:rPr>
              <w:t>- Jakie są ostateczne rzeczy człowieka?</w:t>
            </w:r>
            <w:r w:rsidRPr="00DA613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DA613D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(śmierć, sąd Boży, piekło, czyściec, niebo)</w:t>
            </w:r>
          </w:p>
          <w:p w14:paraId="42E7899B" w14:textId="77777777" w:rsidR="00585D84" w:rsidRDefault="00585D84" w:rsidP="00DA613D">
            <w:pPr>
              <w:spacing w:before="120" w:after="120" w:line="240" w:lineRule="auto"/>
              <w:contextualSpacing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85D84">
              <w:rPr>
                <w:rFonts w:ascii="Times New Roman" w:eastAsia="Calibri" w:hAnsi="Times New Roman" w:cs="Times New Roman"/>
                <w:i/>
                <w:sz w:val="24"/>
                <w:szCs w:val="24"/>
                <w:highlight w:val="lightGray"/>
              </w:rPr>
              <w:t>-</w:t>
            </w:r>
            <w:r w:rsidRPr="00585D84">
              <w:rPr>
                <w:rFonts w:ascii="Times New Roman" w:hAnsi="Times New Roman" w:cs="Times New Roman"/>
                <w:sz w:val="24"/>
                <w:szCs w:val="24"/>
                <w:highlight w:val="lightGray"/>
              </w:rPr>
              <w:t xml:space="preserve"> Na czym polega śmierć, czym jest śmierć?</w:t>
            </w:r>
            <w:r w:rsidRPr="00585D8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85D84">
              <w:rPr>
                <w:rFonts w:ascii="Times New Roman" w:hAnsi="Times New Roman" w:cs="Times New Roman"/>
                <w:i/>
                <w:sz w:val="24"/>
                <w:szCs w:val="24"/>
              </w:rPr>
              <w:t>(oddzielenie duszy od ciała, zakończenie funkcji życiowych,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585D8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zakończenie ludzkiego życia, </w:t>
            </w:r>
            <w:r w:rsidRPr="00585D84">
              <w:rPr>
                <w:rFonts w:ascii="Times New Roman" w:hAnsi="Times New Roman" w:cs="Times New Roman"/>
                <w:i/>
                <w:sz w:val="24"/>
                <w:szCs w:val="24"/>
              </w:rPr>
              <w:t>śmierć mózgu)</w:t>
            </w:r>
          </w:p>
          <w:p w14:paraId="4796DA59" w14:textId="77777777" w:rsidR="00585D84" w:rsidRDefault="00585D84" w:rsidP="009B71C1">
            <w:pPr>
              <w:spacing w:after="20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585D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Pr="00585D84">
              <w:rPr>
                <w:rFonts w:ascii="Times New Roman" w:eastAsia="Calibri" w:hAnsi="Times New Roman" w:cs="Times New Roman"/>
                <w:sz w:val="24"/>
                <w:szCs w:val="24"/>
                <w:highlight w:val="lightGray"/>
              </w:rPr>
              <w:t>Kto z nas może uniknąć śmierci?</w:t>
            </w:r>
            <w:r w:rsidRPr="00585D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585D8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(nikt)</w:t>
            </w:r>
          </w:p>
          <w:p w14:paraId="01435669" w14:textId="77777777" w:rsidR="009B71C1" w:rsidRDefault="00585D84" w:rsidP="009B71C1">
            <w:pPr>
              <w:spacing w:after="20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t xml:space="preserve">- </w:t>
            </w:r>
            <w:r w:rsidRPr="00585D84">
              <w:rPr>
                <w:rFonts w:ascii="Times New Roman" w:hAnsi="Times New Roman" w:cs="Times New Roman"/>
                <w:sz w:val="24"/>
                <w:szCs w:val="24"/>
                <w:highlight w:val="lightGray"/>
              </w:rPr>
              <w:t>Wiesz kiedy umrzesz? Czy znasz datę swojej śmierci</w:t>
            </w:r>
            <w:r w:rsidRPr="009B71C1">
              <w:rPr>
                <w:rFonts w:ascii="Times New Roman" w:hAnsi="Times New Roman" w:cs="Times New Roman"/>
                <w:i/>
                <w:sz w:val="24"/>
                <w:szCs w:val="24"/>
                <w:highlight w:val="lightGray"/>
              </w:rPr>
              <w:t>?</w:t>
            </w:r>
            <w:r w:rsidR="009B71C1" w:rsidRPr="009B71C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(nie, nikt z nas nie wie kiedy umrze)</w:t>
            </w:r>
          </w:p>
          <w:p w14:paraId="0F56B7F7" w14:textId="77777777" w:rsidR="009B71C1" w:rsidRDefault="009B71C1" w:rsidP="009B71C1">
            <w:pPr>
              <w:spacing w:after="20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</w:t>
            </w:r>
            <w:r w:rsidRPr="009B71C1">
              <w:rPr>
                <w:rFonts w:ascii="Times New Roman" w:hAnsi="Times New Roman" w:cs="Times New Roman"/>
                <w:sz w:val="24"/>
                <w:szCs w:val="24"/>
                <w:highlight w:val="lightGray"/>
              </w:rPr>
              <w:t>Boisz się śmierci? Dlaczego?</w:t>
            </w:r>
          </w:p>
          <w:p w14:paraId="0CDC2C97" w14:textId="77777777" w:rsidR="009B71C1" w:rsidRDefault="009B71C1" w:rsidP="009B71C1">
            <w:pPr>
              <w:spacing w:after="20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1C1">
              <w:rPr>
                <w:rFonts w:ascii="Times New Roman" w:hAnsi="Times New Roman" w:cs="Times New Roman"/>
                <w:sz w:val="24"/>
                <w:szCs w:val="24"/>
                <w:highlight w:val="lightGray"/>
              </w:rPr>
              <w:t>- Wobec tego jaki sen ma nasze życie? Jaki sens skoro każdy umiera?</w:t>
            </w:r>
          </w:p>
          <w:p w14:paraId="75A76220" w14:textId="77777777" w:rsidR="00DA613D" w:rsidRDefault="00DA613D" w:rsidP="00DA613D">
            <w:pPr>
              <w:spacing w:before="120" w:after="120" w:line="240" w:lineRule="auto"/>
              <w:contextualSpacing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14:paraId="316C4FD6" w14:textId="77777777" w:rsidR="009B71C1" w:rsidRPr="00DA613D" w:rsidRDefault="009B71C1" w:rsidP="00DA613D">
            <w:pPr>
              <w:spacing w:before="120" w:after="120" w:line="240" w:lineRule="auto"/>
              <w:contextualSpacing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14:paraId="233F9DAF" w14:textId="77777777" w:rsidR="009B71C1" w:rsidRPr="00426600" w:rsidRDefault="00DA613D" w:rsidP="00426600">
            <w:pPr>
              <w:spacing w:before="120" w:after="12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A613D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Podsumowanie animatora: </w:t>
            </w:r>
            <w:r w:rsidRPr="00DA613D">
              <w:rPr>
                <w:rFonts w:ascii="Times New Roman" w:eastAsia="Calibri" w:hAnsi="Times New Roman" w:cs="Times New Roman"/>
                <w:sz w:val="24"/>
                <w:szCs w:val="24"/>
              </w:rPr>
              <w:t>Dziękuję wam za wypowiedzi.</w:t>
            </w:r>
            <w:r w:rsidR="009B71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9B71C1" w:rsidRPr="009B71C1">
              <w:rPr>
                <w:rFonts w:ascii="Times New Roman" w:hAnsi="Times New Roman" w:cs="Times New Roman"/>
                <w:sz w:val="24"/>
                <w:szCs w:val="24"/>
              </w:rPr>
              <w:t>Każdy człowiek inaczej patrzy na moment śmierci. Śmierć przynosi też różne emocje. Śmierć to wydarzenie którego człowiek nie jest w stanie ominąć, uciec od niej. Dla tego należy do rzeczy ostatecznych c</w:t>
            </w:r>
            <w:r w:rsidR="00B9259B">
              <w:rPr>
                <w:rFonts w:ascii="Times New Roman" w:hAnsi="Times New Roman" w:cs="Times New Roman"/>
                <w:sz w:val="24"/>
                <w:szCs w:val="24"/>
              </w:rPr>
              <w:t>złowieka, czegoś co przyjdzie do</w:t>
            </w:r>
            <w:r w:rsidR="009B71C1" w:rsidRPr="009B71C1">
              <w:rPr>
                <w:rFonts w:ascii="Times New Roman" w:hAnsi="Times New Roman" w:cs="Times New Roman"/>
                <w:sz w:val="24"/>
                <w:szCs w:val="24"/>
              </w:rPr>
              <w:t xml:space="preserve"> każdego z nas</w:t>
            </w:r>
            <w:r w:rsidR="00426600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9B71C1" w:rsidRPr="009B71C1">
              <w:rPr>
                <w:rFonts w:ascii="Times New Roman" w:eastAsia="Calibri" w:hAnsi="Times New Roman" w:cs="Times New Roman"/>
                <w:sz w:val="24"/>
                <w:szCs w:val="24"/>
              </w:rPr>
              <w:t>Na dzisiejszym spotkaniu pochylimy się nad tematem śmierci. Jakie jest, albo bardziej jakie powinno być chrześcijańskie spojrzenie na rzeczy ostateczne człowieka.</w:t>
            </w:r>
          </w:p>
          <w:p w14:paraId="5A910D5A" w14:textId="77777777" w:rsidR="00DA613D" w:rsidRPr="00DA613D" w:rsidRDefault="00DA613D" w:rsidP="00DA613D">
            <w:pPr>
              <w:spacing w:before="120" w:after="120" w:line="240" w:lineRule="auto"/>
              <w:ind w:left="-34" w:right="-132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14:paraId="09BA1A2E" w14:textId="77777777" w:rsidR="00DA613D" w:rsidRPr="00DA613D" w:rsidRDefault="00DA613D" w:rsidP="00DA613D">
            <w:pPr>
              <w:spacing w:before="120" w:after="120" w:line="240" w:lineRule="auto"/>
              <w:contextualSpacing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14:paraId="438AFA14" w14:textId="77777777" w:rsidR="00DA613D" w:rsidRPr="00DA613D" w:rsidRDefault="00DA613D" w:rsidP="00DA613D">
            <w:pPr>
              <w:spacing w:before="120" w:after="12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14:paraId="45A8A0EA" w14:textId="77777777" w:rsidR="00DA613D" w:rsidRPr="00DA613D" w:rsidRDefault="00DA613D" w:rsidP="00DA613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71320E11" w14:textId="77777777" w:rsidR="00DA613D" w:rsidRPr="00DA613D" w:rsidRDefault="00DA613D" w:rsidP="00DA613D">
            <w:pPr>
              <w:numPr>
                <w:ilvl w:val="0"/>
                <w:numId w:val="2"/>
              </w:numPr>
              <w:spacing w:before="120" w:after="120" w:line="240" w:lineRule="auto"/>
              <w:ind w:hanging="401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A613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Osądzić</w:t>
            </w:r>
          </w:p>
          <w:p w14:paraId="285292F2" w14:textId="77777777" w:rsidR="00DA613D" w:rsidRPr="00DA613D" w:rsidRDefault="00DA613D" w:rsidP="00DA613D">
            <w:pPr>
              <w:spacing w:before="120" w:after="12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02DC0FA1" w14:textId="77777777" w:rsidR="00DA613D" w:rsidRPr="00DA613D" w:rsidRDefault="00DA613D" w:rsidP="00DA613D">
            <w:pPr>
              <w:spacing w:before="120" w:after="12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4F50526D" w14:textId="313002F0" w:rsidR="00DA613D" w:rsidRPr="00DA613D" w:rsidRDefault="00DA613D" w:rsidP="00DA613D">
            <w:pPr>
              <w:spacing w:before="120" w:after="120" w:line="240" w:lineRule="auto"/>
              <w:contextualSpacing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DA613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Teraz każdy z was otrzyma kartki, chciałabym abyście na nich narysowali </w:t>
            </w:r>
            <w:r w:rsidR="00E32685">
              <w:rPr>
                <w:rFonts w:ascii="Times New Roman" w:eastAsia="Calibri" w:hAnsi="Times New Roman" w:cs="Times New Roman"/>
                <w:sz w:val="24"/>
                <w:szCs w:val="24"/>
              </w:rPr>
              <w:t>symbol, który ko</w:t>
            </w:r>
            <w:r w:rsidR="00F50BD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jarzy </w:t>
            </w:r>
            <w:r w:rsidR="00E32685">
              <w:rPr>
                <w:rFonts w:ascii="Times New Roman" w:eastAsia="Calibri" w:hAnsi="Times New Roman" w:cs="Times New Roman"/>
                <w:sz w:val="24"/>
                <w:szCs w:val="24"/>
              </w:rPr>
              <w:t>wam się</w:t>
            </w:r>
            <w:r w:rsidR="00F50BD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ze śmiercią</w:t>
            </w:r>
            <w:r w:rsidR="00276219">
              <w:rPr>
                <w:rFonts w:ascii="Times New Roman" w:eastAsia="Calibri" w:hAnsi="Times New Roman" w:cs="Times New Roman"/>
                <w:sz w:val="24"/>
                <w:szCs w:val="24"/>
              </w:rPr>
              <w:t>, pierwsze skojarzenie.</w:t>
            </w:r>
            <w:r w:rsidRPr="00DA613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Gdy już skończycie, zamienicie się kartkami i każdy z was spróbuje zinterpretować dany rysunek. </w:t>
            </w:r>
            <w:r w:rsidRPr="00DA613D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(chodzi o to, aby dostrzec jak każdy z uczestników postrzega śmierć, z czym mu się kojarzy. Animator daje chwile uczestnikom na narysowanie)</w:t>
            </w:r>
          </w:p>
          <w:p w14:paraId="57770F9E" w14:textId="77777777" w:rsidR="00DA613D" w:rsidRPr="00DA613D" w:rsidRDefault="00DA613D" w:rsidP="00DA613D">
            <w:pPr>
              <w:spacing w:before="120" w:after="120" w:line="240" w:lineRule="auto"/>
              <w:contextualSpacing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14:paraId="0D9F0016" w14:textId="77777777" w:rsidR="00DA613D" w:rsidRPr="00DA613D" w:rsidRDefault="00DA613D" w:rsidP="00DA613D">
            <w:pPr>
              <w:spacing w:before="120" w:after="120" w:line="240" w:lineRule="auto"/>
              <w:contextualSpacing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DA613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Jeśli już skończyliście, zamieńcie się kartkami. Każdy z nas dostanie inny rysunek, chciałabym abyście go zinterpretowali, powiedzcie co według was on przedstawia, jakie emocje i uczucia</w:t>
            </w:r>
            <w:r w:rsidRPr="00DA613D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 (animator daje czas uczestnikom na wypowiedzenie się, każdemu z osobna)</w:t>
            </w:r>
          </w:p>
          <w:p w14:paraId="27D2FDBF" w14:textId="77777777" w:rsidR="00DA613D" w:rsidRDefault="00DA613D" w:rsidP="00426600">
            <w:pPr>
              <w:pStyle w:val="Tekstkomentarza"/>
              <w:rPr>
                <w:sz w:val="24"/>
                <w:szCs w:val="24"/>
              </w:rPr>
            </w:pPr>
            <w:r w:rsidRPr="00DA613D">
              <w:rPr>
                <w:noProof/>
                <w:sz w:val="26"/>
                <w:szCs w:val="26"/>
                <w:lang w:eastAsia="pl-PL"/>
              </w:rPr>
              <w:drawing>
                <wp:anchor distT="0" distB="0" distL="114300" distR="114300" simplePos="0" relativeHeight="251665408" behindDoc="0" locked="0" layoutInCell="1" allowOverlap="1" wp14:anchorId="032EFE77" wp14:editId="3CE4D1DB">
                  <wp:simplePos x="0" y="0"/>
                  <wp:positionH relativeFrom="column">
                    <wp:posOffset>-503555</wp:posOffset>
                  </wp:positionH>
                  <wp:positionV relativeFrom="paragraph">
                    <wp:posOffset>83185</wp:posOffset>
                  </wp:positionV>
                  <wp:extent cx="383455" cy="551180"/>
                  <wp:effectExtent l="0" t="0" r="0" b="1270"/>
                  <wp:wrapNone/>
                  <wp:docPr id="6" name="Obraz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0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3455" cy="551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DA613D">
              <w:rPr>
                <w:sz w:val="24"/>
                <w:szCs w:val="24"/>
              </w:rPr>
              <w:t xml:space="preserve">Jak możemy zauważyć każdy z nas śmierć interpretuje w inny sposób. Jedni boją się jej, bo tak naprawdę możemy tylko przypuszczać co się z nami stanie. </w:t>
            </w:r>
            <w:r w:rsidR="00426600" w:rsidRPr="00426600">
              <w:rPr>
                <w:sz w:val="24"/>
                <w:szCs w:val="24"/>
              </w:rPr>
              <w:t>Zazwyczaj symbole śmierci ukazywane są z czymś mrocznym, napawającym strachem, lęki</w:t>
            </w:r>
            <w:r w:rsidR="00426600">
              <w:rPr>
                <w:sz w:val="24"/>
                <w:szCs w:val="24"/>
              </w:rPr>
              <w:t xml:space="preserve">em, śmierć nigdy nie kojarzy się z czymś przyjemnym, więc nic dziwnego, że większość z nas się jej boi. </w:t>
            </w:r>
            <w:r w:rsidRPr="00DA613D">
              <w:rPr>
                <w:sz w:val="24"/>
                <w:szCs w:val="24"/>
              </w:rPr>
              <w:t xml:space="preserve">Nikt nie ma pewności czy pójdzie do nieba, czyśćca a niestety w niektórych przypadkach do piekła. To, że odczuwamy lęk jest zupełnie normalne, często tak jest ponieważ możemy mieć jakieś przykre doświadczenia związane ze śmiercią bliskich nam osób. </w:t>
            </w:r>
          </w:p>
          <w:p w14:paraId="645D533D" w14:textId="77777777" w:rsidR="0030619C" w:rsidRDefault="0030619C" w:rsidP="00426600">
            <w:pPr>
              <w:pStyle w:val="Tekstkomentarza"/>
              <w:rPr>
                <w:sz w:val="24"/>
                <w:szCs w:val="24"/>
              </w:rPr>
            </w:pPr>
          </w:p>
          <w:p w14:paraId="6B4F369B" w14:textId="77777777" w:rsidR="0030619C" w:rsidRDefault="0030619C" w:rsidP="0030619C">
            <w:pPr>
              <w:pStyle w:val="Akapitzlist"/>
              <w:spacing w:before="120" w:after="120" w:line="240" w:lineRule="auto"/>
              <w:ind w:left="0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 xml:space="preserve">Katechizm Kościoła Katolickiego mówi o śmierci: </w:t>
            </w:r>
          </w:p>
          <w:p w14:paraId="58EEC447" w14:textId="77777777" w:rsidR="0030619C" w:rsidRPr="00C134CA" w:rsidRDefault="0030619C" w:rsidP="0030619C">
            <w:pPr>
              <w:pStyle w:val="Akapitzlist"/>
              <w:spacing w:before="120" w:after="120" w:line="240" w:lineRule="auto"/>
              <w:ind w:left="-34" w:right="-274"/>
              <w:rPr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C134CA">
              <w:rPr>
                <w:b/>
                <w:color w:val="000000"/>
                <w:sz w:val="24"/>
                <w:szCs w:val="24"/>
                <w:shd w:val="clear" w:color="auto" w:fill="FFFFFF"/>
              </w:rPr>
              <w:t>„Śmierć kończy Życie człowieka jako czas otwarty na przyjęcie lub odrzucenie łaski Bożej ukazanej</w:t>
            </w:r>
            <w:r w:rsidR="00C134CA">
              <w:rPr>
                <w:b/>
                <w:color w:val="000000"/>
                <w:sz w:val="24"/>
                <w:szCs w:val="24"/>
                <w:shd w:val="clear" w:color="auto" w:fill="FFFFFF"/>
              </w:rPr>
              <w:t xml:space="preserve">  </w:t>
            </w:r>
            <w:r w:rsidRPr="00C134CA">
              <w:rPr>
                <w:b/>
                <w:color w:val="000000"/>
                <w:sz w:val="24"/>
                <w:szCs w:val="24"/>
                <w:shd w:val="clear" w:color="auto" w:fill="FFFFFF"/>
              </w:rPr>
              <w:t xml:space="preserve"> w Chrystusie. Nowy Testament mówi o sądzie przede wszystkim w perspektywie ostatecznego spotkania z Chrystusem w Jego drugim przyjściu, ale też wielokrotnie potwierdza, że zaraz po</w:t>
            </w:r>
            <w:r w:rsidR="00171AD4">
              <w:rPr>
                <w:b/>
                <w:color w:val="000000"/>
                <w:sz w:val="24"/>
                <w:szCs w:val="24"/>
                <w:shd w:val="clear" w:color="auto" w:fill="FFFFFF"/>
              </w:rPr>
              <w:t xml:space="preserve">  </w:t>
            </w:r>
            <w:r w:rsidRPr="00C134CA">
              <w:rPr>
                <w:b/>
                <w:color w:val="000000"/>
                <w:sz w:val="24"/>
                <w:szCs w:val="24"/>
                <w:shd w:val="clear" w:color="auto" w:fill="FFFFFF"/>
              </w:rPr>
              <w:t xml:space="preserve"> śmier</w:t>
            </w:r>
            <w:r w:rsidR="00C134CA">
              <w:rPr>
                <w:b/>
                <w:color w:val="000000"/>
                <w:sz w:val="24"/>
                <w:szCs w:val="24"/>
                <w:shd w:val="clear" w:color="auto" w:fill="FFFFFF"/>
              </w:rPr>
              <w:t xml:space="preserve">ci   </w:t>
            </w:r>
            <w:r w:rsidRPr="00C134CA">
              <w:rPr>
                <w:b/>
                <w:color w:val="000000"/>
                <w:sz w:val="24"/>
                <w:szCs w:val="24"/>
                <w:shd w:val="clear" w:color="auto" w:fill="FFFFFF"/>
              </w:rPr>
              <w:t xml:space="preserve">każdego nastąpi zapłata stosownie do jego czynów i wiary” </w:t>
            </w:r>
            <w:r w:rsidRPr="00C134CA">
              <w:rPr>
                <w:b/>
                <w:color w:val="000000"/>
                <w:sz w:val="24"/>
                <w:szCs w:val="24"/>
                <w:u w:val="single"/>
                <w:shd w:val="clear" w:color="auto" w:fill="FFFFFF"/>
              </w:rPr>
              <w:t>(KKK nr 1021).</w:t>
            </w:r>
          </w:p>
          <w:p w14:paraId="5AECCE41" w14:textId="77777777" w:rsidR="001A0749" w:rsidRDefault="001A0749" w:rsidP="0030619C">
            <w:pPr>
              <w:pStyle w:val="Akapitzlist"/>
              <w:spacing w:before="120" w:after="120" w:line="240" w:lineRule="auto"/>
              <w:ind w:left="-34" w:right="-274"/>
              <w:rPr>
                <w:color w:val="000000"/>
                <w:sz w:val="24"/>
                <w:szCs w:val="24"/>
                <w:shd w:val="clear" w:color="auto" w:fill="FFFFFF"/>
              </w:rPr>
            </w:pPr>
          </w:p>
          <w:p w14:paraId="49B1741F" w14:textId="67231DD7" w:rsidR="003723C6" w:rsidRPr="00FF7D36" w:rsidRDefault="00503337" w:rsidP="00FF7D36">
            <w:pPr>
              <w:pStyle w:val="Akapitzlist"/>
              <w:spacing w:before="120" w:after="120" w:line="240" w:lineRule="auto"/>
              <w:ind w:left="-34" w:right="-274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Moment ś</w:t>
            </w:r>
            <w:r w:rsidR="004B6A09">
              <w:rPr>
                <w:color w:val="000000"/>
                <w:sz w:val="24"/>
                <w:szCs w:val="24"/>
                <w:shd w:val="clear" w:color="auto" w:fill="FFFFFF"/>
              </w:rPr>
              <w:t xml:space="preserve">mierć jest </w:t>
            </w:r>
            <w:r>
              <w:rPr>
                <w:color w:val="000000"/>
                <w:sz w:val="24"/>
                <w:szCs w:val="24"/>
                <w:shd w:val="clear" w:color="auto" w:fill="FFFFFF"/>
              </w:rPr>
              <w:t xml:space="preserve">ostatnią chwilą do </w:t>
            </w:r>
            <w:r w:rsidR="004B6A09">
              <w:rPr>
                <w:color w:val="000000"/>
                <w:sz w:val="24"/>
                <w:szCs w:val="24"/>
                <w:shd w:val="clear" w:color="auto" w:fill="FFFFFF"/>
              </w:rPr>
              <w:t>podjęcia decyzji</w:t>
            </w:r>
            <w:r>
              <w:rPr>
                <w:color w:val="000000"/>
                <w:sz w:val="24"/>
                <w:szCs w:val="24"/>
                <w:shd w:val="clear" w:color="auto" w:fill="FFFFFF"/>
              </w:rPr>
              <w:t xml:space="preserve"> dotyczącej naszej przyszłości</w:t>
            </w:r>
            <w:r w:rsidR="004B6A09">
              <w:rPr>
                <w:color w:val="000000"/>
                <w:sz w:val="24"/>
                <w:szCs w:val="24"/>
                <w:shd w:val="clear" w:color="auto" w:fill="FFFFFF"/>
              </w:rPr>
              <w:t xml:space="preserve">, więc już na ziemi powinniśmy dokonać wyboru czy chcemy przyjąć łaskę </w:t>
            </w:r>
            <w:r w:rsidR="00FF7D36">
              <w:rPr>
                <w:color w:val="000000"/>
                <w:sz w:val="24"/>
                <w:szCs w:val="24"/>
                <w:shd w:val="clear" w:color="auto" w:fill="FFFFFF"/>
              </w:rPr>
              <w:t>Bożą czy ją odrzucić. Na ziemi jest czas na miłosierdzie, a po drugiej stronie będzie czas na sprawiedliwość.</w:t>
            </w:r>
            <w:r w:rsidR="00FF7D36" w:rsidRPr="00FF7D36">
              <w:rPr>
                <w:color w:val="000000"/>
                <w:sz w:val="24"/>
                <w:szCs w:val="24"/>
                <w:shd w:val="clear" w:color="auto" w:fill="FFFFFF"/>
              </w:rPr>
              <w:t xml:space="preserve"> P</w:t>
            </w:r>
            <w:r w:rsidR="003723C6" w:rsidRPr="00FF7D36">
              <w:rPr>
                <w:color w:val="000000"/>
                <w:sz w:val="24"/>
                <w:szCs w:val="24"/>
                <w:shd w:val="clear" w:color="auto" w:fill="FFFFFF"/>
              </w:rPr>
              <w:t>odczas tego ostatecznego spotkania będziemy sądzeni, Bóg za dobre uczynki wynagradza, a za złe karze.</w:t>
            </w:r>
            <w:r w:rsidR="004B6A09" w:rsidRPr="00FF7D36">
              <w:rPr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  <w:p w14:paraId="37C0A14E" w14:textId="77777777" w:rsidR="003723C6" w:rsidRDefault="003723C6" w:rsidP="0030619C">
            <w:pPr>
              <w:pStyle w:val="Akapitzlist"/>
              <w:spacing w:before="120" w:after="120" w:line="240" w:lineRule="auto"/>
              <w:ind w:left="-34" w:right="-274"/>
              <w:rPr>
                <w:color w:val="000000"/>
                <w:sz w:val="24"/>
                <w:szCs w:val="24"/>
                <w:shd w:val="clear" w:color="auto" w:fill="FFFFFF"/>
              </w:rPr>
            </w:pPr>
          </w:p>
          <w:p w14:paraId="73F8F138" w14:textId="77777777" w:rsidR="003723C6" w:rsidRDefault="003723C6" w:rsidP="0030619C">
            <w:pPr>
              <w:pStyle w:val="Akapitzlist"/>
              <w:spacing w:before="120" w:after="120" w:line="240" w:lineRule="auto"/>
              <w:ind w:left="-34" w:right="-274"/>
              <w:rPr>
                <w:color w:val="000000"/>
                <w:sz w:val="24"/>
                <w:szCs w:val="24"/>
                <w:shd w:val="clear" w:color="auto" w:fill="FFFFFF"/>
              </w:rPr>
            </w:pPr>
          </w:p>
          <w:p w14:paraId="304AE0EA" w14:textId="77777777" w:rsidR="001A0749" w:rsidRDefault="003723C6" w:rsidP="00C134CA">
            <w:pPr>
              <w:pStyle w:val="Akapitzlist"/>
              <w:spacing w:before="120" w:after="120" w:line="240" w:lineRule="auto"/>
              <w:ind w:left="-34" w:right="-415"/>
              <w:rPr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3723C6">
              <w:rPr>
                <w:b/>
                <w:color w:val="000000"/>
                <w:sz w:val="24"/>
                <w:szCs w:val="24"/>
                <w:u w:val="single"/>
                <w:shd w:val="clear" w:color="auto" w:fill="FFFFFF"/>
              </w:rPr>
              <w:t>Rz 5,</w:t>
            </w:r>
            <w:r w:rsidRPr="00C134CA">
              <w:rPr>
                <w:b/>
                <w:color w:val="000000"/>
                <w:sz w:val="24"/>
                <w:szCs w:val="24"/>
                <w:u w:val="single"/>
                <w:shd w:val="clear" w:color="auto" w:fill="FFFFFF"/>
              </w:rPr>
              <w:t>12</w:t>
            </w:r>
            <w:r w:rsidR="00C134CA">
              <w:rPr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="005B78E0">
              <w:rPr>
                <w:color w:val="000000"/>
                <w:sz w:val="24"/>
                <w:szCs w:val="24"/>
                <w:shd w:val="clear" w:color="auto" w:fill="FFFFFF"/>
              </w:rPr>
              <w:t>„</w:t>
            </w:r>
            <w:r w:rsidRPr="00C134CA">
              <w:rPr>
                <w:b/>
                <w:color w:val="000000"/>
                <w:sz w:val="24"/>
                <w:szCs w:val="24"/>
                <w:shd w:val="clear" w:color="auto" w:fill="FFFFFF"/>
              </w:rPr>
              <w:t>Dlatego też jak przez jednego człowieka grzech wszedł na świat, a przez grzech śmierć, i w</w:t>
            </w:r>
            <w:r w:rsidR="00AD640D">
              <w:rPr>
                <w:b/>
                <w:color w:val="000000"/>
                <w:sz w:val="24"/>
                <w:szCs w:val="24"/>
                <w:shd w:val="clear" w:color="auto" w:fill="FFFFFF"/>
              </w:rPr>
              <w:t xml:space="preserve">    </w:t>
            </w:r>
            <w:r w:rsidRPr="00C134CA">
              <w:rPr>
                <w:b/>
                <w:color w:val="000000"/>
                <w:sz w:val="24"/>
                <w:szCs w:val="24"/>
                <w:shd w:val="clear" w:color="auto" w:fill="FFFFFF"/>
              </w:rPr>
              <w:t xml:space="preserve"> ten sposób śmierć przeszła na wszystkich ludzi, ponieważ wszyscy zgrzeszyli...</w:t>
            </w:r>
            <w:r w:rsidR="005B78E0">
              <w:rPr>
                <w:b/>
                <w:color w:val="000000"/>
                <w:sz w:val="24"/>
                <w:szCs w:val="24"/>
                <w:shd w:val="clear" w:color="auto" w:fill="FFFFFF"/>
              </w:rPr>
              <w:t>”</w:t>
            </w:r>
          </w:p>
          <w:p w14:paraId="43A33651" w14:textId="77777777" w:rsidR="00C134CA" w:rsidRDefault="00C134CA" w:rsidP="0030619C">
            <w:pPr>
              <w:pStyle w:val="Akapitzlist"/>
              <w:spacing w:before="120" w:after="120" w:line="240" w:lineRule="auto"/>
              <w:ind w:left="-34" w:right="-274"/>
              <w:rPr>
                <w:b/>
                <w:color w:val="000000"/>
                <w:sz w:val="24"/>
                <w:szCs w:val="24"/>
                <w:u w:val="single"/>
                <w:shd w:val="clear" w:color="auto" w:fill="FFFFFF"/>
              </w:rPr>
            </w:pPr>
          </w:p>
          <w:p w14:paraId="3BA0D550" w14:textId="58FD7E7E" w:rsidR="00B76D84" w:rsidRDefault="007109A9" w:rsidP="00B76D84">
            <w:pPr>
              <w:pStyle w:val="Akapitzlist"/>
              <w:spacing w:before="120" w:after="120" w:line="240" w:lineRule="auto"/>
              <w:ind w:left="-34" w:right="-274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DA613D">
              <w:rPr>
                <w:noProof/>
                <w:color w:val="FF0000"/>
                <w:sz w:val="24"/>
                <w:lang w:eastAsia="pl-PL"/>
              </w:rPr>
              <w:drawing>
                <wp:anchor distT="0" distB="0" distL="114300" distR="114300" simplePos="0" relativeHeight="251672576" behindDoc="0" locked="0" layoutInCell="1" allowOverlap="1" wp14:anchorId="315381FF" wp14:editId="6BAEF065">
                  <wp:simplePos x="0" y="0"/>
                  <wp:positionH relativeFrom="column">
                    <wp:posOffset>-534670</wp:posOffset>
                  </wp:positionH>
                  <wp:positionV relativeFrom="paragraph">
                    <wp:posOffset>326390</wp:posOffset>
                  </wp:positionV>
                  <wp:extent cx="414020" cy="466725"/>
                  <wp:effectExtent l="0" t="0" r="5080" b="9525"/>
                  <wp:wrapNone/>
                  <wp:docPr id="2" name="Obraz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8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4020" cy="466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AD640D" w:rsidRPr="00AD640D">
              <w:rPr>
                <w:color w:val="000000"/>
                <w:sz w:val="24"/>
                <w:szCs w:val="24"/>
                <w:shd w:val="clear" w:color="auto" w:fill="FFFFFF"/>
              </w:rPr>
              <w:t xml:space="preserve">O ile grzech pierworodny wyszedł na świat przez jednego człowieka, czyli Adama </w:t>
            </w:r>
            <w:r w:rsidR="00C54F37">
              <w:rPr>
                <w:color w:val="000000"/>
                <w:sz w:val="24"/>
                <w:szCs w:val="24"/>
                <w:shd w:val="clear" w:color="auto" w:fill="FFFFFF"/>
              </w:rPr>
              <w:t>nie określa on naszej winy ani naszego grzechu</w:t>
            </w:r>
            <w:r w:rsidR="00B76D84">
              <w:rPr>
                <w:color w:val="000000"/>
                <w:sz w:val="24"/>
                <w:szCs w:val="24"/>
                <w:shd w:val="clear" w:color="auto" w:fill="FFFFFF"/>
              </w:rPr>
              <w:t xml:space="preserve">. Grzech pierworodny nie jest konkretnym grzechem, a stanem braku łaski z którym się rodzimy, </w:t>
            </w:r>
            <w:r w:rsidR="00C54F37">
              <w:rPr>
                <w:color w:val="000000"/>
                <w:sz w:val="24"/>
                <w:szCs w:val="24"/>
                <w:shd w:val="clear" w:color="auto" w:fill="FFFFFF"/>
              </w:rPr>
              <w:t xml:space="preserve">ponieważ sami nie popełniliśmy jeszcze żadnego grzechu. </w:t>
            </w:r>
            <w:r w:rsidR="00503337">
              <w:rPr>
                <w:color w:val="000000"/>
                <w:sz w:val="24"/>
                <w:szCs w:val="24"/>
                <w:shd w:val="clear" w:color="auto" w:fill="FFFFFF"/>
              </w:rPr>
              <w:t xml:space="preserve">Jednak konsekwencją grzechu pierworodnego jest nasza </w:t>
            </w:r>
            <w:r w:rsidR="00C54F37">
              <w:rPr>
                <w:color w:val="000000"/>
                <w:sz w:val="24"/>
                <w:szCs w:val="24"/>
                <w:shd w:val="clear" w:color="auto" w:fill="FFFFFF"/>
              </w:rPr>
              <w:t>skłonnoś</w:t>
            </w:r>
            <w:r w:rsidR="00B76D84">
              <w:rPr>
                <w:color w:val="000000"/>
                <w:sz w:val="24"/>
                <w:szCs w:val="24"/>
                <w:shd w:val="clear" w:color="auto" w:fill="FFFFFF"/>
              </w:rPr>
              <w:t xml:space="preserve">ć  </w:t>
            </w:r>
            <w:r w:rsidR="00C54F37">
              <w:rPr>
                <w:color w:val="000000"/>
                <w:sz w:val="24"/>
                <w:szCs w:val="24"/>
                <w:shd w:val="clear" w:color="auto" w:fill="FFFFFF"/>
              </w:rPr>
              <w:t>do grzechu</w:t>
            </w:r>
            <w:r w:rsidR="00B76D84">
              <w:rPr>
                <w:color w:val="000000"/>
                <w:sz w:val="24"/>
                <w:szCs w:val="24"/>
                <w:shd w:val="clear" w:color="auto" w:fill="FFFFFF"/>
              </w:rPr>
              <w:t>.</w:t>
            </w:r>
            <w:r w:rsidR="00503337">
              <w:rPr>
                <w:color w:val="000000"/>
                <w:sz w:val="24"/>
                <w:szCs w:val="24"/>
                <w:shd w:val="clear" w:color="auto" w:fill="FFFFFF"/>
              </w:rPr>
              <w:t xml:space="preserve"> Łatwiej nam przychodzi czynić to co złe niż to co dobre.</w:t>
            </w:r>
            <w:r w:rsidR="00B76D84">
              <w:rPr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  <w:p w14:paraId="1A59836C" w14:textId="77777777" w:rsidR="00B76D84" w:rsidRDefault="00B76D84" w:rsidP="00B76D84">
            <w:pPr>
              <w:pStyle w:val="Akapitzlist"/>
              <w:spacing w:before="120" w:after="120" w:line="240" w:lineRule="auto"/>
              <w:ind w:left="-34" w:right="-274"/>
              <w:rPr>
                <w:color w:val="000000"/>
                <w:sz w:val="24"/>
                <w:szCs w:val="24"/>
                <w:shd w:val="clear" w:color="auto" w:fill="FFFFFF"/>
              </w:rPr>
            </w:pPr>
          </w:p>
          <w:p w14:paraId="44B7A42E" w14:textId="77777777" w:rsidR="00B76D84" w:rsidRDefault="00B76D84" w:rsidP="00B76D84">
            <w:pPr>
              <w:pStyle w:val="Akapitzlist"/>
              <w:spacing w:before="120" w:after="120" w:line="240" w:lineRule="auto"/>
              <w:ind w:left="-34" w:right="-274"/>
              <w:rPr>
                <w:color w:val="000000"/>
                <w:sz w:val="24"/>
                <w:szCs w:val="24"/>
                <w:shd w:val="clear" w:color="auto" w:fill="FFFFFF"/>
              </w:rPr>
            </w:pPr>
          </w:p>
          <w:p w14:paraId="133B35C2" w14:textId="7713913C" w:rsidR="007502A4" w:rsidRPr="00B76D84" w:rsidRDefault="007502A4" w:rsidP="00B76D84">
            <w:pPr>
              <w:pStyle w:val="Akapitzlist"/>
              <w:spacing w:before="120" w:after="120" w:line="240" w:lineRule="auto"/>
              <w:ind w:left="-34" w:right="-274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B76D84">
              <w:rPr>
                <w:b/>
                <w:color w:val="000000"/>
                <w:sz w:val="24"/>
                <w:szCs w:val="24"/>
                <w:u w:val="single"/>
                <w:shd w:val="clear" w:color="auto" w:fill="FFFFFF"/>
              </w:rPr>
              <w:t>Rz 6, 8-11</w:t>
            </w:r>
            <w:r w:rsidRPr="00B76D84">
              <w:rPr>
                <w:b/>
                <w:color w:val="000000"/>
                <w:sz w:val="24"/>
                <w:szCs w:val="24"/>
                <w:shd w:val="clear" w:color="auto" w:fill="FFFFFF"/>
              </w:rPr>
              <w:t xml:space="preserve">  </w:t>
            </w:r>
            <w:r w:rsidR="005B78E0" w:rsidRPr="00B76D84">
              <w:rPr>
                <w:b/>
                <w:color w:val="000000"/>
                <w:sz w:val="24"/>
                <w:szCs w:val="24"/>
                <w:shd w:val="clear" w:color="auto" w:fill="FFFFFF"/>
              </w:rPr>
              <w:t>„</w:t>
            </w:r>
            <w:r w:rsidRPr="00B76D84">
              <w:rPr>
                <w:b/>
                <w:color w:val="000000"/>
                <w:sz w:val="24"/>
                <w:szCs w:val="24"/>
                <w:shd w:val="clear" w:color="auto" w:fill="FFFFFF"/>
              </w:rPr>
              <w:t>Otóż, jeżeli umarliśmy razem z Chrystusem, wierzymy, że z Nim również żyć będziemy,</w:t>
            </w:r>
            <w:bookmarkStart w:id="0" w:name="W9"/>
            <w:bookmarkEnd w:id="0"/>
            <w:r w:rsidRPr="00B76D84">
              <w:rPr>
                <w:rStyle w:val="werset"/>
                <w:b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  <w:t> </w:t>
            </w:r>
            <w:r w:rsidRPr="00B76D84">
              <w:rPr>
                <w:b/>
                <w:color w:val="000000"/>
                <w:sz w:val="24"/>
                <w:szCs w:val="24"/>
                <w:shd w:val="clear" w:color="auto" w:fill="FFFFFF"/>
              </w:rPr>
              <w:t>wiedząc, że Chrystus powstawszy z martwych już więcej nie umiera, śmierć nad</w:t>
            </w:r>
            <w:r w:rsidR="00C134CA" w:rsidRPr="00B76D84">
              <w:rPr>
                <w:b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B76D84">
              <w:rPr>
                <w:b/>
                <w:color w:val="000000"/>
                <w:sz w:val="24"/>
                <w:szCs w:val="24"/>
                <w:shd w:val="clear" w:color="auto" w:fill="FFFFFF"/>
              </w:rPr>
              <w:t xml:space="preserve"> Nim nie ma już władzy. </w:t>
            </w:r>
            <w:bookmarkStart w:id="1" w:name="W10"/>
            <w:bookmarkEnd w:id="1"/>
            <w:r w:rsidRPr="00B76D84">
              <w:rPr>
                <w:b/>
                <w:color w:val="000000"/>
                <w:sz w:val="24"/>
                <w:szCs w:val="24"/>
                <w:shd w:val="clear" w:color="auto" w:fill="FFFFFF"/>
              </w:rPr>
              <w:t>Bo to, że umarł, umarł dla grzechu tylko raz, a że żyje, żyje dla Boga. </w:t>
            </w:r>
            <w:bookmarkStart w:id="2" w:name="W11"/>
            <w:bookmarkEnd w:id="2"/>
            <w:r w:rsidRPr="00B76D84">
              <w:rPr>
                <w:b/>
                <w:color w:val="000000"/>
                <w:sz w:val="24"/>
                <w:szCs w:val="24"/>
                <w:shd w:val="clear" w:color="auto" w:fill="FFFFFF"/>
              </w:rPr>
              <w:t>Tak i wy rozumiejcie, że umarliście dla grzechu, żyjecie zaś dla Boga w Chrystusie Jezusie.</w:t>
            </w:r>
            <w:r w:rsidR="005B78E0" w:rsidRPr="00B76D84">
              <w:rPr>
                <w:b/>
                <w:color w:val="000000"/>
                <w:sz w:val="24"/>
                <w:szCs w:val="24"/>
                <w:shd w:val="clear" w:color="auto" w:fill="FFFFFF"/>
              </w:rPr>
              <w:t>”</w:t>
            </w:r>
          </w:p>
          <w:p w14:paraId="6189FF88" w14:textId="77777777" w:rsidR="005B78E0" w:rsidRDefault="005B78E0" w:rsidP="0030619C">
            <w:pPr>
              <w:pStyle w:val="Akapitzlist"/>
              <w:spacing w:before="120" w:after="120" w:line="240" w:lineRule="auto"/>
              <w:ind w:left="-34" w:right="-274"/>
              <w:rPr>
                <w:b/>
                <w:color w:val="000000"/>
                <w:sz w:val="24"/>
                <w:szCs w:val="24"/>
                <w:shd w:val="clear" w:color="auto" w:fill="FFFFFF"/>
              </w:rPr>
            </w:pPr>
          </w:p>
          <w:p w14:paraId="21273347" w14:textId="4C720F02" w:rsidR="006E6750" w:rsidRDefault="005B78E0" w:rsidP="006E6750">
            <w:pPr>
              <w:pStyle w:val="Akapitzlist"/>
              <w:spacing w:before="120" w:after="120" w:line="240" w:lineRule="auto"/>
              <w:ind w:left="-34" w:right="-274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 xml:space="preserve">Jeśli zostaliśmy złączeni z Jezusem poprzez śmierć to także w podobny sposób będziemy z nim złączeni </w:t>
            </w:r>
            <w:r w:rsidR="007109A9">
              <w:rPr>
                <w:color w:val="000000"/>
                <w:sz w:val="24"/>
                <w:szCs w:val="24"/>
                <w:shd w:val="clear" w:color="auto" w:fill="FFFFFF"/>
              </w:rPr>
              <w:t>w jedno poprzez podobne zmartwychwstanie. Jezus umarł za nas na krzyżu, aby nasze grzechy zostały nam odpus</w:t>
            </w:r>
            <w:r w:rsidR="009919AE">
              <w:rPr>
                <w:color w:val="000000"/>
                <w:sz w:val="24"/>
                <w:szCs w:val="24"/>
                <w:shd w:val="clear" w:color="auto" w:fill="FFFFFF"/>
              </w:rPr>
              <w:t>zczone i dla naszego zbawienia. Powinniśmy wiedzieć, ze jeśli umarliśmy dla grzechu to żyjemy dla Boga w Jezusie Chrystusie.</w:t>
            </w:r>
            <w:r w:rsidR="007109A9">
              <w:rPr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="00F50BD6">
              <w:rPr>
                <w:color w:val="000000"/>
                <w:sz w:val="24"/>
                <w:szCs w:val="24"/>
                <w:shd w:val="clear" w:color="auto" w:fill="FFFFFF"/>
              </w:rPr>
              <w:t xml:space="preserve">Grzech pierworodny, który jest na każdym z nas zostaje zmyty podczas </w:t>
            </w:r>
            <w:r w:rsidR="00503337">
              <w:rPr>
                <w:color w:val="000000"/>
                <w:sz w:val="24"/>
                <w:szCs w:val="24"/>
                <w:shd w:val="clear" w:color="auto" w:fill="FFFFFF"/>
              </w:rPr>
              <w:t>C</w:t>
            </w:r>
            <w:r w:rsidR="00F50BD6">
              <w:rPr>
                <w:color w:val="000000"/>
                <w:sz w:val="24"/>
                <w:szCs w:val="24"/>
                <w:shd w:val="clear" w:color="auto" w:fill="FFFFFF"/>
              </w:rPr>
              <w:t>hrztu</w:t>
            </w:r>
            <w:r w:rsidR="00503337">
              <w:rPr>
                <w:color w:val="000000"/>
                <w:sz w:val="24"/>
                <w:szCs w:val="24"/>
                <w:shd w:val="clear" w:color="auto" w:fill="FFFFFF"/>
              </w:rPr>
              <w:t xml:space="preserve"> Świętego</w:t>
            </w:r>
            <w:r w:rsidR="00F50BD6">
              <w:rPr>
                <w:color w:val="000000"/>
                <w:sz w:val="24"/>
                <w:szCs w:val="24"/>
                <w:shd w:val="clear" w:color="auto" w:fill="FFFFFF"/>
              </w:rPr>
              <w:t>.</w:t>
            </w:r>
            <w:r w:rsidR="00503337">
              <w:rPr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="00ED4F80">
              <w:rPr>
                <w:color w:val="000000"/>
                <w:sz w:val="24"/>
                <w:szCs w:val="24"/>
                <w:shd w:val="clear" w:color="auto" w:fill="FFFFFF"/>
              </w:rPr>
              <w:t>Chrzest jest zanurzeniem w życi</w:t>
            </w:r>
            <w:r w:rsidR="00503337">
              <w:rPr>
                <w:color w:val="000000"/>
                <w:sz w:val="24"/>
                <w:szCs w:val="24"/>
                <w:shd w:val="clear" w:color="auto" w:fill="FFFFFF"/>
              </w:rPr>
              <w:t>e</w:t>
            </w:r>
            <w:r w:rsidR="00ED4F80">
              <w:rPr>
                <w:color w:val="000000"/>
                <w:sz w:val="24"/>
                <w:szCs w:val="24"/>
                <w:shd w:val="clear" w:color="auto" w:fill="FFFFFF"/>
              </w:rPr>
              <w:t xml:space="preserve"> Jezusa. </w:t>
            </w:r>
            <w:r w:rsidR="00503337">
              <w:rPr>
                <w:color w:val="000000"/>
                <w:sz w:val="24"/>
                <w:szCs w:val="24"/>
                <w:shd w:val="clear" w:color="auto" w:fill="FFFFFF"/>
              </w:rPr>
              <w:t>Podczas Chrztu</w:t>
            </w:r>
            <w:r w:rsidR="00ED4F80">
              <w:rPr>
                <w:color w:val="000000"/>
                <w:sz w:val="24"/>
                <w:szCs w:val="24"/>
                <w:shd w:val="clear" w:color="auto" w:fill="FFFFFF"/>
              </w:rPr>
              <w:t xml:space="preserve"> umieramy dla świata, grzechu</w:t>
            </w:r>
            <w:r w:rsidR="00503337">
              <w:rPr>
                <w:color w:val="000000"/>
                <w:sz w:val="24"/>
                <w:szCs w:val="24"/>
                <w:shd w:val="clear" w:color="auto" w:fill="FFFFFF"/>
              </w:rPr>
              <w:t>,</w:t>
            </w:r>
            <w:r w:rsidR="00ED4F80">
              <w:rPr>
                <w:color w:val="000000"/>
                <w:sz w:val="24"/>
                <w:szCs w:val="24"/>
                <w:shd w:val="clear" w:color="auto" w:fill="FFFFFF"/>
              </w:rPr>
              <w:t xml:space="preserve"> szatana, aby żyć dla Chrystusa. Zakorzenieni w Nim i jego śmierci możemy żyć</w:t>
            </w:r>
            <w:r w:rsidR="00503337">
              <w:rPr>
                <w:color w:val="000000"/>
                <w:sz w:val="24"/>
                <w:szCs w:val="24"/>
                <w:shd w:val="clear" w:color="auto" w:fill="FFFFFF"/>
              </w:rPr>
              <w:t>, w pełni dziecięctwa Bożego</w:t>
            </w:r>
            <w:r w:rsidR="00ED4F80">
              <w:rPr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  <w:p w14:paraId="77E6FA4A" w14:textId="77777777" w:rsidR="006E6750" w:rsidRDefault="006E6750" w:rsidP="006E6750">
            <w:pPr>
              <w:pStyle w:val="Akapitzlist"/>
              <w:spacing w:before="120" w:after="120" w:line="240" w:lineRule="auto"/>
              <w:ind w:left="-34" w:right="-274"/>
              <w:rPr>
                <w:color w:val="000000"/>
                <w:sz w:val="24"/>
                <w:szCs w:val="24"/>
                <w:shd w:val="clear" w:color="auto" w:fill="FFFFFF"/>
              </w:rPr>
            </w:pPr>
            <w:bookmarkStart w:id="3" w:name="_GoBack"/>
            <w:bookmarkEnd w:id="3"/>
          </w:p>
          <w:p w14:paraId="731CDE5E" w14:textId="77777777" w:rsidR="006E6750" w:rsidRDefault="00DA613D" w:rsidP="006E6750">
            <w:pPr>
              <w:pStyle w:val="Akapitzlist"/>
              <w:spacing w:before="120" w:after="120" w:line="240" w:lineRule="auto"/>
              <w:ind w:left="-34" w:right="-274"/>
              <w:rPr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DA613D">
              <w:rPr>
                <w:b/>
                <w:color w:val="000000" w:themeColor="text1"/>
                <w:sz w:val="24"/>
                <w:szCs w:val="24"/>
                <w:u w:val="single"/>
              </w:rPr>
              <w:t>Ap</w:t>
            </w:r>
            <w:proofErr w:type="spellEnd"/>
            <w:r w:rsidRPr="00DA613D">
              <w:rPr>
                <w:b/>
                <w:color w:val="000000" w:themeColor="text1"/>
                <w:sz w:val="24"/>
                <w:szCs w:val="24"/>
                <w:u w:val="single"/>
              </w:rPr>
              <w:t xml:space="preserve"> 20, 12</w:t>
            </w:r>
            <w:r w:rsidRPr="00DA613D">
              <w:rPr>
                <w:b/>
                <w:color w:val="000000" w:themeColor="text1"/>
                <w:sz w:val="24"/>
                <w:szCs w:val="24"/>
              </w:rPr>
              <w:t xml:space="preserve"> „</w:t>
            </w:r>
            <w:r w:rsidRPr="00DA613D">
              <w:rPr>
                <w:b/>
                <w:color w:val="000000" w:themeColor="text1"/>
                <w:sz w:val="24"/>
                <w:szCs w:val="24"/>
                <w:vertAlign w:val="superscript"/>
              </w:rPr>
              <w:t> </w:t>
            </w:r>
            <w:r w:rsidRPr="00DA613D">
              <w:rPr>
                <w:b/>
                <w:color w:val="000000" w:themeColor="text1"/>
                <w:sz w:val="24"/>
                <w:szCs w:val="24"/>
              </w:rPr>
              <w:t xml:space="preserve">I ujrzałem umarłych - wielkich i małych - stojących przed tronem, a otwarto księgi. I </w:t>
            </w:r>
            <w:r w:rsidR="00171AD4">
              <w:rPr>
                <w:b/>
                <w:color w:val="000000" w:themeColor="text1"/>
                <w:sz w:val="24"/>
                <w:szCs w:val="24"/>
              </w:rPr>
              <w:t xml:space="preserve">   </w:t>
            </w:r>
            <w:r w:rsidRPr="00DA613D">
              <w:rPr>
                <w:b/>
                <w:color w:val="000000" w:themeColor="text1"/>
                <w:sz w:val="24"/>
                <w:szCs w:val="24"/>
              </w:rPr>
              <w:t>inną księgę otwarto, która jest księgą życia. I osądzono zmarłych z tego, co w księgach zapisano, według</w:t>
            </w:r>
            <w:r w:rsidR="00171AD4">
              <w:rPr>
                <w:b/>
                <w:color w:val="000000" w:themeColor="text1"/>
                <w:sz w:val="24"/>
                <w:szCs w:val="24"/>
              </w:rPr>
              <w:t xml:space="preserve">  </w:t>
            </w:r>
            <w:r w:rsidRPr="00DA613D">
              <w:rPr>
                <w:b/>
                <w:color w:val="000000" w:themeColor="text1"/>
                <w:sz w:val="24"/>
                <w:szCs w:val="24"/>
              </w:rPr>
              <w:t xml:space="preserve"> ich czynów.”</w:t>
            </w:r>
          </w:p>
          <w:p w14:paraId="358BB529" w14:textId="77777777" w:rsidR="006E6750" w:rsidRDefault="006E6750" w:rsidP="006E6750">
            <w:pPr>
              <w:pStyle w:val="Akapitzlist"/>
              <w:spacing w:before="120" w:after="120" w:line="240" w:lineRule="auto"/>
              <w:ind w:left="-34" w:right="-274"/>
              <w:rPr>
                <w:b/>
                <w:color w:val="000000" w:themeColor="text1"/>
                <w:sz w:val="24"/>
                <w:szCs w:val="24"/>
                <w:u w:val="single"/>
              </w:rPr>
            </w:pPr>
          </w:p>
          <w:p w14:paraId="4BB1A6DB" w14:textId="77777777" w:rsidR="006E6750" w:rsidRDefault="006E6750" w:rsidP="006E6750">
            <w:pPr>
              <w:pStyle w:val="Akapitzlist"/>
              <w:spacing w:before="120" w:after="120" w:line="240" w:lineRule="auto"/>
              <w:ind w:left="-34" w:right="-274"/>
              <w:rPr>
                <w:b/>
                <w:color w:val="000000" w:themeColor="text1"/>
                <w:sz w:val="24"/>
                <w:szCs w:val="24"/>
                <w:u w:val="single"/>
              </w:rPr>
            </w:pPr>
          </w:p>
          <w:p w14:paraId="795B0BE7" w14:textId="77777777" w:rsidR="006E6750" w:rsidRDefault="00DA613D" w:rsidP="006E6750">
            <w:pPr>
              <w:pStyle w:val="Akapitzlist"/>
              <w:spacing w:before="120" w:after="120" w:line="240" w:lineRule="auto"/>
              <w:ind w:left="-34" w:right="-274"/>
              <w:rPr>
                <w:b/>
                <w:color w:val="000000" w:themeColor="text1"/>
                <w:sz w:val="24"/>
                <w:szCs w:val="24"/>
              </w:rPr>
            </w:pPr>
            <w:r w:rsidRPr="00DA613D">
              <w:rPr>
                <w:b/>
                <w:color w:val="000000" w:themeColor="text1"/>
                <w:sz w:val="24"/>
                <w:szCs w:val="24"/>
                <w:u w:val="single"/>
              </w:rPr>
              <w:t>Mt 16, 27</w:t>
            </w:r>
            <w:r w:rsidRPr="00DA613D">
              <w:rPr>
                <w:b/>
                <w:color w:val="000000" w:themeColor="text1"/>
                <w:sz w:val="24"/>
                <w:szCs w:val="24"/>
              </w:rPr>
              <w:t xml:space="preserve"> „</w:t>
            </w:r>
            <w:r w:rsidRPr="00DA613D">
              <w:rPr>
                <w:b/>
                <w:color w:val="000000" w:themeColor="text1"/>
                <w:sz w:val="24"/>
                <w:szCs w:val="24"/>
                <w:vertAlign w:val="superscript"/>
              </w:rPr>
              <w:t> </w:t>
            </w:r>
            <w:r w:rsidRPr="00DA613D">
              <w:rPr>
                <w:b/>
                <w:color w:val="000000" w:themeColor="text1"/>
                <w:sz w:val="24"/>
                <w:szCs w:val="24"/>
              </w:rPr>
              <w:t>Albowiem Syn Człowieczy przyjdzie w chwale Ojca swego razem z aniołami swoimi*, i wtedy odda każdemu według jego postępowania.”</w:t>
            </w:r>
          </w:p>
          <w:p w14:paraId="34E48FC9" w14:textId="77777777" w:rsidR="006E6750" w:rsidRDefault="006E6750" w:rsidP="006E6750">
            <w:pPr>
              <w:pStyle w:val="Akapitzlist"/>
              <w:spacing w:before="120" w:after="120" w:line="240" w:lineRule="auto"/>
              <w:ind w:left="-34" w:right="-274"/>
              <w:rPr>
                <w:b/>
                <w:color w:val="000000" w:themeColor="text1"/>
                <w:sz w:val="24"/>
                <w:szCs w:val="24"/>
                <w:u w:val="single"/>
              </w:rPr>
            </w:pPr>
          </w:p>
          <w:p w14:paraId="3F6CD707" w14:textId="77777777" w:rsidR="006E6750" w:rsidRDefault="006E6750" w:rsidP="006E6750">
            <w:pPr>
              <w:pStyle w:val="Akapitzlist"/>
              <w:spacing w:before="120" w:after="120" w:line="240" w:lineRule="auto"/>
              <w:ind w:left="-34" w:right="-274"/>
              <w:rPr>
                <w:b/>
                <w:color w:val="000000" w:themeColor="text1"/>
                <w:sz w:val="24"/>
                <w:szCs w:val="24"/>
                <w:u w:val="single"/>
              </w:rPr>
            </w:pPr>
          </w:p>
          <w:p w14:paraId="4D820C8C" w14:textId="77777777" w:rsidR="005B78E0" w:rsidRPr="006E6750" w:rsidRDefault="005B78E0" w:rsidP="006E6750">
            <w:pPr>
              <w:pStyle w:val="Akapitzlist"/>
              <w:spacing w:before="120" w:after="120" w:line="240" w:lineRule="auto"/>
              <w:ind w:left="-34" w:right="-274"/>
              <w:rPr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5B78E0">
              <w:rPr>
                <w:b/>
                <w:color w:val="000000" w:themeColor="text1"/>
                <w:sz w:val="24"/>
                <w:szCs w:val="24"/>
                <w:u w:val="single"/>
              </w:rPr>
              <w:t>Dz</w:t>
            </w:r>
            <w:proofErr w:type="spellEnd"/>
            <w:r w:rsidRPr="005B78E0">
              <w:rPr>
                <w:b/>
                <w:color w:val="000000" w:themeColor="text1"/>
                <w:sz w:val="24"/>
                <w:szCs w:val="24"/>
                <w:u w:val="single"/>
              </w:rPr>
              <w:t xml:space="preserve"> 17,31</w:t>
            </w:r>
            <w:r w:rsidRPr="005B78E0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5B78E0">
              <w:rPr>
                <w:b/>
                <w:color w:val="000000" w:themeColor="text1"/>
                <w:sz w:val="24"/>
                <w:szCs w:val="24"/>
              </w:rPr>
              <w:t>„</w:t>
            </w:r>
            <w:r w:rsidRPr="005B78E0">
              <w:rPr>
                <w:b/>
                <w:color w:val="000000" w:themeColor="text1"/>
                <w:shd w:val="clear" w:color="auto" w:fill="FFFFFF"/>
              </w:rPr>
              <w:t>Nie zważając na czasy nieświadomości, wzywa Bóg teraz wszędzie i wszystkich ludzi do nawrócenia, </w:t>
            </w:r>
            <w:bookmarkStart w:id="4" w:name="W31"/>
            <w:bookmarkEnd w:id="4"/>
            <w:r w:rsidRPr="005B78E0">
              <w:rPr>
                <w:b/>
                <w:color w:val="000000" w:themeColor="text1"/>
                <w:shd w:val="clear" w:color="auto" w:fill="FFFFFF"/>
              </w:rPr>
              <w:t xml:space="preserve">dlatego że wyznaczył dzień, w którym sprawiedliwie będzie sądzić świat przez </w:t>
            </w:r>
            <w:r w:rsidRPr="005B78E0">
              <w:rPr>
                <w:b/>
                <w:color w:val="000000" w:themeColor="text1"/>
                <w:shd w:val="clear" w:color="auto" w:fill="FFFFFF"/>
              </w:rPr>
              <w:lastRenderedPageBreak/>
              <w:t>Człowieka, którego na to przeznaczył, po uwierzytelnieniu Go wobec wszystkich przez wskrzeszenie Go z martwych.</w:t>
            </w:r>
            <w:r>
              <w:rPr>
                <w:b/>
                <w:color w:val="000000" w:themeColor="text1"/>
                <w:shd w:val="clear" w:color="auto" w:fill="FFFFFF"/>
              </w:rPr>
              <w:t>”</w:t>
            </w:r>
          </w:p>
          <w:p w14:paraId="11282B02" w14:textId="77777777" w:rsidR="00DA613D" w:rsidRPr="00DA613D" w:rsidRDefault="00DA613D" w:rsidP="00DA613D">
            <w:pPr>
              <w:spacing w:before="120" w:after="120" w:line="240" w:lineRule="auto"/>
              <w:contextualSpacing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A613D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 xml:space="preserve"> </w:t>
            </w:r>
          </w:p>
          <w:p w14:paraId="4D069E87" w14:textId="77777777" w:rsidR="00114469" w:rsidRDefault="00DA613D" w:rsidP="00DA613D">
            <w:pPr>
              <w:spacing w:before="120" w:after="12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DA613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Każdy z nas, bez wyjątku stanie przed sadem Bożym. Sam Syn Boży przyszedł na świat nie żeby nas potępić, ale aby nas zbawić.</w:t>
            </w:r>
            <w:r w:rsidRPr="00DA613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</w:t>
            </w:r>
            <w:r w:rsidRPr="00DA613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Na sadzie ostatecznym będziemy sądzeni ze wszystkich naszych grzechów. Dlatego powinniśmy dbać o to aby popełniać ich jak najmniej. Jesteśmy ludźmi grzesznymi, więc to normalne, że grzeszymy.</w:t>
            </w:r>
            <w:r w:rsidR="005B78E0" w:rsidRPr="005B78E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Każdy z nas będzie sądzony sprawiedliwie według swoich uczynków.</w:t>
            </w:r>
            <w:r w:rsidR="00171AD4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Bóg wzywa nas każdego dnia do nawrócenia.</w:t>
            </w:r>
            <w:r w:rsidRPr="00DA613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  </w:t>
            </w:r>
          </w:p>
          <w:p w14:paraId="11FC80BB" w14:textId="77777777" w:rsidR="00114469" w:rsidRDefault="00114469" w:rsidP="00DA613D">
            <w:pPr>
              <w:spacing w:before="120" w:after="12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  <w:p w14:paraId="1EE337B0" w14:textId="77777777" w:rsidR="00114469" w:rsidRDefault="00114469" w:rsidP="00DA613D">
            <w:pPr>
              <w:spacing w:before="120" w:after="12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  <w:p w14:paraId="0DDC25CB" w14:textId="77777777" w:rsidR="00114469" w:rsidRDefault="00DA613D" w:rsidP="00DA613D">
            <w:pPr>
              <w:spacing w:before="120" w:after="12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DA613D">
              <w:rPr>
                <w:rFonts w:ascii="Times New Roman" w:eastAsia="Calibri" w:hAnsi="Times New Roman" w:cs="Times New Roman"/>
                <w:noProof/>
                <w:color w:val="000000" w:themeColor="text1"/>
                <w:sz w:val="24"/>
                <w:szCs w:val="26"/>
                <w:lang w:eastAsia="pl-PL"/>
              </w:rPr>
              <w:drawing>
                <wp:anchor distT="0" distB="0" distL="114300" distR="114300" simplePos="0" relativeHeight="251666432" behindDoc="0" locked="0" layoutInCell="1" allowOverlap="1" wp14:anchorId="31494DF3" wp14:editId="64403579">
                  <wp:simplePos x="0" y="0"/>
                  <wp:positionH relativeFrom="column">
                    <wp:posOffset>-534670</wp:posOffset>
                  </wp:positionH>
                  <wp:positionV relativeFrom="paragraph">
                    <wp:posOffset>285750</wp:posOffset>
                  </wp:positionV>
                  <wp:extent cx="414020" cy="466725"/>
                  <wp:effectExtent l="0" t="0" r="5080" b="9525"/>
                  <wp:wrapNone/>
                  <wp:docPr id="9" name="Obraz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8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4020" cy="466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5B78E0" w:rsidRPr="009919AE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u w:val="single"/>
              </w:rPr>
              <w:t>1 Kor 2, 9</w:t>
            </w:r>
            <w:r w:rsidRPr="009919AE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  <w:bdr w:val="none" w:sz="0" w:space="0" w:color="auto" w:frame="1"/>
                <w:shd w:val="clear" w:color="auto" w:fill="FFFFFF"/>
              </w:rPr>
              <w:t> „</w:t>
            </w:r>
            <w:r w:rsidRPr="00DA613D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</w:rPr>
              <w:t>Lecz właśnie głosimy, jak zostało napisane, to, czego</w:t>
            </w:r>
            <w:r w:rsidRPr="00DA613D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r w:rsidRPr="00DA613D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</w:rPr>
              <w:t>ani oko nie widziało, ani ucho nie słyszało,</w:t>
            </w:r>
            <w:r w:rsidRPr="00DA613D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r w:rsidRPr="00DA613D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</w:rPr>
              <w:t>ani serce człowieka nie zdołało pojąć,</w:t>
            </w:r>
            <w:r w:rsidRPr="00DA613D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r w:rsidRPr="00DA613D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</w:rPr>
              <w:t>jak wielkie rzeczy przygotował Bóg tym, którzy Go miłują”</w:t>
            </w:r>
          </w:p>
          <w:p w14:paraId="51A2A1D4" w14:textId="77777777" w:rsidR="00114469" w:rsidRDefault="00114469" w:rsidP="00DA613D">
            <w:pPr>
              <w:spacing w:before="120" w:after="12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  <w:p w14:paraId="67272DFC" w14:textId="77777777" w:rsidR="00114469" w:rsidRDefault="00114469" w:rsidP="00DA613D">
            <w:pPr>
              <w:spacing w:before="120" w:after="12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  <w:p w14:paraId="651C12EE" w14:textId="77777777" w:rsidR="00DA613D" w:rsidRPr="00DA613D" w:rsidRDefault="00DA613D" w:rsidP="00DA613D">
            <w:pPr>
              <w:spacing w:before="120" w:after="12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DA613D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u w:val="single"/>
                <w:shd w:val="clear" w:color="auto" w:fill="FFFFFF"/>
              </w:rPr>
              <w:t xml:space="preserve">Iz 35, 5-6 </w:t>
            </w:r>
            <w:r w:rsidRPr="00DA613D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</w:rPr>
              <w:t xml:space="preserve"> „Wtedy przejrzą oczy niewidomych i uszy głuchych się otworzą.</w:t>
            </w:r>
            <w:r w:rsidRPr="00DA613D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  <w:vertAlign w:val="superscript"/>
              </w:rPr>
              <w:t xml:space="preserve"> </w:t>
            </w:r>
            <w:r w:rsidRPr="00DA613D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</w:rPr>
              <w:t>Wtedy chromy wyskoczy jak jeleń i język niemych wesoło krzyknie. Bo trysną zdroje wód na pustyni i strumienie na stepie”</w:t>
            </w:r>
          </w:p>
          <w:p w14:paraId="010F345E" w14:textId="77777777" w:rsidR="00DA613D" w:rsidRPr="00DA613D" w:rsidRDefault="00DA613D" w:rsidP="00DA613D">
            <w:pPr>
              <w:spacing w:before="120" w:after="120" w:line="240" w:lineRule="auto"/>
              <w:contextualSpacing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</w:rPr>
            </w:pPr>
          </w:p>
          <w:p w14:paraId="3F58AFF3" w14:textId="77777777" w:rsidR="00DA613D" w:rsidRPr="00DA613D" w:rsidRDefault="00DA613D" w:rsidP="00DA613D">
            <w:pPr>
              <w:spacing w:before="120" w:after="120" w:line="240" w:lineRule="auto"/>
              <w:contextualSpacing/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DA613D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</w:rPr>
              <w:t xml:space="preserve">- </w:t>
            </w:r>
            <w:r w:rsidRPr="00DA613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highlight w:val="lightGray"/>
                <w:shd w:val="clear" w:color="auto" w:fill="FFFFFF"/>
              </w:rPr>
              <w:t>Co według was na podstawie tych fragmentów czeka nas w niebie</w:t>
            </w:r>
            <w:r w:rsidRPr="00DA613D"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  <w:highlight w:val="lightGray"/>
                <w:shd w:val="clear" w:color="auto" w:fill="FFFFFF"/>
              </w:rPr>
              <w:t>?</w:t>
            </w:r>
            <w:r w:rsidRPr="00DA613D"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  <w:shd w:val="clear" w:color="auto" w:fill="FFFFFF"/>
              </w:rPr>
              <w:t xml:space="preserve"> (uczestnicy zastanawiają się, a po chwili wypowiadają się na temat zadanego pytania)</w:t>
            </w:r>
          </w:p>
          <w:p w14:paraId="4862C0CA" w14:textId="6B09DF36" w:rsidR="00DA613D" w:rsidRPr="00DA613D" w:rsidRDefault="00E25C5B" w:rsidP="00DA613D">
            <w:pPr>
              <w:spacing w:before="120" w:after="12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DA613D">
              <w:rPr>
                <w:rFonts w:ascii="Times New Roman" w:eastAsia="Calibri" w:hAnsi="Times New Roman" w:cs="Times New Roman"/>
                <w:i/>
                <w:noProof/>
                <w:color w:val="000000" w:themeColor="text1"/>
                <w:lang w:eastAsia="pl-PL"/>
              </w:rPr>
              <w:drawing>
                <wp:anchor distT="0" distB="0" distL="114300" distR="114300" simplePos="0" relativeHeight="251667456" behindDoc="0" locked="0" layoutInCell="1" allowOverlap="1" wp14:anchorId="0E5046C4" wp14:editId="3EFA7DAA">
                  <wp:simplePos x="0" y="0"/>
                  <wp:positionH relativeFrom="column">
                    <wp:posOffset>-454660</wp:posOffset>
                  </wp:positionH>
                  <wp:positionV relativeFrom="paragraph">
                    <wp:posOffset>92710</wp:posOffset>
                  </wp:positionV>
                  <wp:extent cx="340995" cy="353695"/>
                  <wp:effectExtent l="0" t="0" r="1905" b="8255"/>
                  <wp:wrapNone/>
                  <wp:docPr id="10" name="Obraz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4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995" cy="3536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0F8ADD94" w14:textId="3E132113" w:rsidR="00DA613D" w:rsidRPr="00DA613D" w:rsidRDefault="00DA613D" w:rsidP="00DA613D">
            <w:pPr>
              <w:spacing w:before="120" w:after="12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DA613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Jak widzimy Biblia nie mówi nam wiele o tym co czeka nas po śmierci, ale wiemy, że to co przygotował nam Pan w niebie jest dla nas jak najlepsze. Doświadczymy tego gdy tylko będziemy podążać jego drogą. W niebie zapomnimy o wszystkich chorobach i będziemy mieć wszystko o czym tylko zapragniemy. </w:t>
            </w:r>
          </w:p>
          <w:p w14:paraId="5D632239" w14:textId="732B9BEE" w:rsidR="00DA613D" w:rsidRPr="00DA613D" w:rsidRDefault="00DA613D" w:rsidP="00DA613D">
            <w:pPr>
              <w:spacing w:before="120" w:after="120" w:line="240" w:lineRule="auto"/>
              <w:contextualSpacing/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  <w:shd w:val="clear" w:color="auto" w:fill="FFFFFF"/>
              </w:rPr>
            </w:pPr>
          </w:p>
          <w:p w14:paraId="3F24CC09" w14:textId="77777777" w:rsidR="00DA613D" w:rsidRPr="00DA613D" w:rsidRDefault="00DA613D" w:rsidP="00DA613D">
            <w:pPr>
              <w:spacing w:before="120" w:after="120" w:line="240" w:lineRule="auto"/>
              <w:contextualSpacing/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DA613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- </w:t>
            </w:r>
            <w:r w:rsidRPr="00DA613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highlight w:val="lightGray"/>
                <w:shd w:val="clear" w:color="auto" w:fill="FFFFFF"/>
              </w:rPr>
              <w:t>Jak zatem według was wygląda piekło</w:t>
            </w:r>
            <w:r w:rsidR="002E1E6C" w:rsidRPr="009919AE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highlight w:val="lightGray"/>
                <w:shd w:val="clear" w:color="auto" w:fill="FFFFFF"/>
              </w:rPr>
              <w:t>?</w:t>
            </w:r>
            <w:r w:rsidRPr="00DA613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</w:t>
            </w:r>
            <w:r w:rsidRPr="00DA613D"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  <w:shd w:val="clear" w:color="auto" w:fill="FFFFFF"/>
              </w:rPr>
              <w:t>(uczestnicy wypowiadają się)</w:t>
            </w:r>
          </w:p>
          <w:p w14:paraId="01B43B42" w14:textId="77777777" w:rsidR="00DA613D" w:rsidRPr="00DA613D" w:rsidRDefault="00DA613D" w:rsidP="00DA613D">
            <w:pPr>
              <w:spacing w:before="120" w:after="120" w:line="240" w:lineRule="auto"/>
              <w:contextualSpacing/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  <w:shd w:val="clear" w:color="auto" w:fill="FFFFFF"/>
              </w:rPr>
            </w:pPr>
          </w:p>
          <w:p w14:paraId="7A51F91D" w14:textId="77777777" w:rsidR="00114469" w:rsidRDefault="00DA613D" w:rsidP="00DA613D">
            <w:pPr>
              <w:spacing w:before="120" w:after="12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DA613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O ile w niebie czekają nas same dobre rzeczy tak w piekle nie jest tak dobrze. Będziemy tam pokutować za nasze nieodpuszczone grzechy. O ile z czyśćca da się wstąpić do nieba tak z piekła nie ma drogi powrotu, dlatego powinniśmy za życia podążać drogą Jezusa.</w:t>
            </w:r>
          </w:p>
          <w:p w14:paraId="35CEB8D6" w14:textId="77777777" w:rsidR="00114469" w:rsidRDefault="00114469" w:rsidP="00DA613D">
            <w:pPr>
              <w:spacing w:before="120" w:after="12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</w:p>
          <w:p w14:paraId="5695B87E" w14:textId="77777777" w:rsidR="00114469" w:rsidRDefault="00114469" w:rsidP="00DA613D">
            <w:pPr>
              <w:spacing w:before="120" w:after="12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</w:p>
          <w:p w14:paraId="48D38FF1" w14:textId="77777777" w:rsidR="00DA613D" w:rsidRPr="00DA613D" w:rsidRDefault="00DA613D" w:rsidP="00DA613D">
            <w:pPr>
              <w:spacing w:before="120" w:after="12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DA613D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u w:val="single"/>
                <w:shd w:val="clear" w:color="auto" w:fill="FFFFFF"/>
              </w:rPr>
              <w:t>Mt 12, 32</w:t>
            </w:r>
            <w:r w:rsidRPr="00DA613D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</w:rPr>
              <w:t xml:space="preserve"> „Jeśli ktoś powie słowo przeciw Synowi Człowieczemu, będzie mu odpuszczone, lecz jeśli powie przeciw Duchowi Świętemu, nie będzie mu odpuszczone ani w tym wieku, ani w przyszłym”</w:t>
            </w:r>
          </w:p>
          <w:p w14:paraId="7745E60A" w14:textId="77777777" w:rsidR="00DA613D" w:rsidRPr="00DA613D" w:rsidRDefault="00DA613D" w:rsidP="00DA613D">
            <w:pPr>
              <w:spacing w:before="120" w:after="120" w:line="240" w:lineRule="auto"/>
              <w:contextualSpacing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</w:rPr>
            </w:pPr>
          </w:p>
          <w:p w14:paraId="4F971780" w14:textId="77777777" w:rsidR="00DA613D" w:rsidRPr="00DA613D" w:rsidRDefault="007109A9" w:rsidP="00DA613D">
            <w:pPr>
              <w:spacing w:before="120" w:after="12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DA613D">
              <w:rPr>
                <w:rFonts w:ascii="Times New Roman" w:eastAsia="Calibri" w:hAnsi="Times New Roman" w:cs="Times New Roman"/>
                <w:noProof/>
                <w:color w:val="000000" w:themeColor="text1"/>
                <w:sz w:val="24"/>
                <w:szCs w:val="26"/>
                <w:lang w:eastAsia="pl-PL"/>
              </w:rPr>
              <w:drawing>
                <wp:anchor distT="0" distB="0" distL="114300" distR="114300" simplePos="0" relativeHeight="251674624" behindDoc="0" locked="0" layoutInCell="1" allowOverlap="1" wp14:anchorId="727FE880" wp14:editId="3007768E">
                  <wp:simplePos x="0" y="0"/>
                  <wp:positionH relativeFrom="column">
                    <wp:posOffset>-532130</wp:posOffset>
                  </wp:positionH>
                  <wp:positionV relativeFrom="paragraph">
                    <wp:posOffset>332105</wp:posOffset>
                  </wp:positionV>
                  <wp:extent cx="414020" cy="466725"/>
                  <wp:effectExtent l="0" t="0" r="5080" b="9525"/>
                  <wp:wrapNone/>
                  <wp:docPr id="7" name="Obraz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8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4020" cy="466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A613D" w:rsidRPr="00DA613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- A więc jeśli coś nie będzie nam przebaczone w tym życiu, a w następnym to dokąd możemy trafić po śmierci? Nie trafimy do nieba, tam przebaczenie nie jest już potrzebne. Do piekła również nie, tam nie ma przebaczenia. A więc musi być coś pomiędzy. Co to za miejsce</w:t>
            </w:r>
            <w:r w:rsidR="00DA613D" w:rsidRPr="00DA613D"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  <w:shd w:val="clear" w:color="auto" w:fill="FFFFFF"/>
              </w:rPr>
              <w:t>? ( czyściec)</w:t>
            </w:r>
            <w:r w:rsidR="00DA613D" w:rsidRPr="00DA613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</w:t>
            </w:r>
          </w:p>
          <w:p w14:paraId="726D6BBA" w14:textId="77777777" w:rsidR="00114469" w:rsidRDefault="00DA613D" w:rsidP="00DA613D">
            <w:pPr>
              <w:spacing w:before="120" w:after="12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DA613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W czyśćcu będziemy pokutować za swoje grzechy, z czyśćca droga jest tylko jedna. Oczywiście możemy pokutować za grzechy dość długo, ale do piekła z czyśćca nie pójdziemy, możemy dostać się tylko do nieba. </w:t>
            </w:r>
          </w:p>
          <w:p w14:paraId="6ACAC3CA" w14:textId="77777777" w:rsidR="00114469" w:rsidRDefault="00114469" w:rsidP="00DA613D">
            <w:pPr>
              <w:spacing w:before="120" w:after="12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</w:p>
          <w:p w14:paraId="7FC61B15" w14:textId="77777777" w:rsidR="00114469" w:rsidRDefault="00114469" w:rsidP="00DA613D">
            <w:pPr>
              <w:spacing w:before="120" w:after="12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</w:p>
          <w:p w14:paraId="6E09FAD3" w14:textId="77777777" w:rsidR="00DA613D" w:rsidRPr="00DA613D" w:rsidRDefault="00DA613D" w:rsidP="00DA613D">
            <w:pPr>
              <w:spacing w:before="120" w:after="12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proofErr w:type="spellStart"/>
            <w:r w:rsidRPr="00DA613D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u w:val="single"/>
                <w:shd w:val="clear" w:color="auto" w:fill="FFFFFF"/>
              </w:rPr>
              <w:t>Dz</w:t>
            </w:r>
            <w:proofErr w:type="spellEnd"/>
            <w:r w:rsidRPr="00DA613D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u w:val="single"/>
                <w:shd w:val="clear" w:color="auto" w:fill="FFFFFF"/>
              </w:rPr>
              <w:t xml:space="preserve"> 1, 11</w:t>
            </w:r>
            <w:r w:rsidRPr="00DA613D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</w:rPr>
              <w:t xml:space="preserve"> „Kiedy jeszcze wpatrywali się w Niego, jak wstępował do nieba, przystąpili do nich dwaj mężowie w białych szatach  i rzekli: «Mężowie z Galilei, dlaczego stoicie i wpatrujecie się w niebo? Ten Jezus, wzięty od was do nieba, przyjdzie tak samo, jak widzieliście Go wstępującego do nieba.” </w:t>
            </w:r>
          </w:p>
          <w:p w14:paraId="0FE856C8" w14:textId="77777777" w:rsidR="00DA613D" w:rsidRPr="00DA613D" w:rsidRDefault="00DA613D" w:rsidP="00DA613D">
            <w:pPr>
              <w:spacing w:before="120" w:after="120" w:line="240" w:lineRule="auto"/>
              <w:contextualSpacing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</w:rPr>
            </w:pPr>
          </w:p>
          <w:p w14:paraId="5F56004F" w14:textId="7422E094" w:rsidR="00DA613D" w:rsidRPr="00DA613D" w:rsidRDefault="00E25C5B" w:rsidP="00DA613D">
            <w:pPr>
              <w:spacing w:before="120" w:after="12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DA613D">
              <w:rPr>
                <w:rFonts w:ascii="Times New Roman" w:eastAsia="Calibri" w:hAnsi="Times New Roman" w:cs="Times New Roman"/>
                <w:noProof/>
                <w:sz w:val="26"/>
                <w:szCs w:val="26"/>
                <w:lang w:eastAsia="pl-PL"/>
              </w:rPr>
              <w:drawing>
                <wp:anchor distT="0" distB="0" distL="114300" distR="114300" simplePos="0" relativeHeight="251668480" behindDoc="0" locked="0" layoutInCell="1" allowOverlap="1" wp14:anchorId="4918F69A" wp14:editId="08F324F1">
                  <wp:simplePos x="0" y="0"/>
                  <wp:positionH relativeFrom="leftMargin">
                    <wp:posOffset>-429260</wp:posOffset>
                  </wp:positionH>
                  <wp:positionV relativeFrom="paragraph">
                    <wp:posOffset>253365</wp:posOffset>
                  </wp:positionV>
                  <wp:extent cx="383455" cy="551180"/>
                  <wp:effectExtent l="0" t="0" r="0" b="1270"/>
                  <wp:wrapNone/>
                  <wp:docPr id="11" name="Obraz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0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3455" cy="551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A613D" w:rsidRPr="00DA613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Pismo Święte mówi nam tutaj o paruzji, czyli o ponownym przyjściu Chrystusa na świat. Jezus przyjdzie, aby oczyścić ziemię z grzechu, będzie nas sądził sprawiedliwie. Jezus zstąpi także, aby dokończyć  dzieło pierwszego zmartwychwstania. Zajmie on swoje miejsce jako Król nieba i ziemi.</w:t>
            </w:r>
            <w:r w:rsidR="00BF3240" w:rsidRPr="009919AE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Wobec tego nasze życie ma ogromny sens i warto żyć, ma sens, ponieważ jest </w:t>
            </w:r>
            <w:r w:rsidR="00BF3240" w:rsidRPr="009919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drogą która wiedzie przez śmierć do nieśmiertelności. Każde nasze słowo, czyn czy decyzja mają duże znaczenie w drodze do naszego zbawienia. </w:t>
            </w:r>
          </w:p>
          <w:p w14:paraId="0156C5BF" w14:textId="4BCCEF89" w:rsidR="00DA613D" w:rsidRPr="00DA613D" w:rsidRDefault="00DA613D" w:rsidP="00DA613D">
            <w:pPr>
              <w:spacing w:before="120" w:after="120" w:line="240" w:lineRule="auto"/>
              <w:contextualSpacing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shd w:val="clear" w:color="auto" w:fill="FFFFFF"/>
              </w:rPr>
            </w:pPr>
          </w:p>
          <w:p w14:paraId="78ECEB34" w14:textId="42D1E4E1" w:rsidR="00DA613D" w:rsidRPr="00DA613D" w:rsidRDefault="00DA613D" w:rsidP="00DA613D">
            <w:pPr>
              <w:spacing w:before="120" w:after="120" w:line="240" w:lineRule="auto"/>
              <w:contextualSpacing/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</w:rPr>
            </w:pPr>
          </w:p>
          <w:p w14:paraId="34081A49" w14:textId="56981457" w:rsidR="00DA613D" w:rsidRPr="00DA613D" w:rsidRDefault="00DA613D" w:rsidP="00DA613D">
            <w:pPr>
              <w:spacing w:before="120" w:after="120" w:line="240" w:lineRule="auto"/>
              <w:contextualSpacing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</w:p>
          <w:p w14:paraId="35E53338" w14:textId="77777777" w:rsidR="00DA613D" w:rsidRPr="00DA613D" w:rsidRDefault="00DA613D" w:rsidP="00DA613D">
            <w:pPr>
              <w:spacing w:before="120" w:after="12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34EAB6DF" w14:textId="77777777" w:rsidR="00DA613D" w:rsidRPr="00DA613D" w:rsidRDefault="00DA613D" w:rsidP="00DA613D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14:paraId="2B766673" w14:textId="77777777" w:rsidR="00DA613D" w:rsidRPr="00DA613D" w:rsidRDefault="00DA613D" w:rsidP="00DA613D">
            <w:pPr>
              <w:numPr>
                <w:ilvl w:val="0"/>
                <w:numId w:val="2"/>
              </w:numPr>
              <w:spacing w:after="120" w:line="240" w:lineRule="auto"/>
              <w:ind w:left="1083" w:hanging="40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A613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Działać</w:t>
            </w:r>
          </w:p>
          <w:p w14:paraId="784510A8" w14:textId="77777777" w:rsidR="00DA613D" w:rsidRPr="00DA613D" w:rsidRDefault="00DA613D" w:rsidP="00DA613D">
            <w:pPr>
              <w:spacing w:after="12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A613D">
              <w:rPr>
                <w:rFonts w:ascii="Times New Roman" w:eastAsia="Calibri" w:hAnsi="Times New Roman" w:cs="Times New Roman"/>
                <w:noProof/>
                <w:sz w:val="24"/>
                <w:szCs w:val="26"/>
                <w:lang w:eastAsia="pl-PL"/>
              </w:rPr>
              <w:drawing>
                <wp:anchor distT="0" distB="0" distL="114300" distR="114300" simplePos="0" relativeHeight="251670528" behindDoc="0" locked="0" layoutInCell="1" allowOverlap="1" wp14:anchorId="295BE966" wp14:editId="4615B04B">
                  <wp:simplePos x="0" y="0"/>
                  <wp:positionH relativeFrom="column">
                    <wp:posOffset>-455930</wp:posOffset>
                  </wp:positionH>
                  <wp:positionV relativeFrom="paragraph">
                    <wp:posOffset>118745</wp:posOffset>
                  </wp:positionV>
                  <wp:extent cx="301625" cy="490220"/>
                  <wp:effectExtent l="0" t="0" r="3175" b="5080"/>
                  <wp:wrapNone/>
                  <wp:docPr id="15" name="Obraz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6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1625" cy="4902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DA613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Teraz dostaniecie kartki i proszę abyście napisali na nich jak według was powinniśmy postępować, jakie podejmować działania, aby być bliżej Boga. Co powinniśmy robić aby ta nasza droga do życia wiecznego i do nieba była prostsza i przyjemniejsza. </w:t>
            </w:r>
          </w:p>
          <w:p w14:paraId="0C9CF6CB" w14:textId="77777777" w:rsidR="00DA613D" w:rsidRPr="00DA613D" w:rsidRDefault="00DA613D" w:rsidP="00DA613D">
            <w:pPr>
              <w:spacing w:after="12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DA613D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(animator rozdaje kartki i daje uczestnikom 5-10 min na zapisanie swoich pomysłów) </w:t>
            </w:r>
          </w:p>
          <w:p w14:paraId="7CB483AA" w14:textId="77777777" w:rsidR="00DA613D" w:rsidRPr="00DA613D" w:rsidRDefault="00DA613D" w:rsidP="00DA613D">
            <w:pPr>
              <w:spacing w:after="12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14:paraId="342BFA42" w14:textId="77777777" w:rsidR="00DA613D" w:rsidRPr="00DA613D" w:rsidRDefault="00DA613D" w:rsidP="00DA613D">
            <w:pPr>
              <w:spacing w:after="12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A613D">
              <w:rPr>
                <w:rFonts w:ascii="Times New Roman" w:eastAsia="Calibri" w:hAnsi="Times New Roman" w:cs="Times New Roman"/>
                <w:sz w:val="24"/>
                <w:szCs w:val="24"/>
              </w:rPr>
              <w:t>Swoją więź z panem Bogiem można pogłębiać na przeróżne sposoby, na pewno należy się modlić, najlepiej codziennie. Powinniśmy pamiętać o Bogu, On nie zapomina o nas nigdy. My często nie potrafimy poświęcić przynajmniej tych pięciu minut, aby z nim porozmawiać, opowiedzieć co się u nas działo przez cały dzień, z jakimi trudnościami się mierzyliśmy, gdy On ma dla nas czas zawsze, cały czas jest przy nas i zawsze nam pomaga. Powinniśmy pamiętać o tej relacji z Bogiem.</w:t>
            </w:r>
          </w:p>
          <w:p w14:paraId="162C863A" w14:textId="77777777" w:rsidR="00DA613D" w:rsidRPr="00DA613D" w:rsidRDefault="00DA613D" w:rsidP="00DA613D">
            <w:pPr>
              <w:spacing w:after="120" w:line="240" w:lineRule="auto"/>
              <w:ind w:left="391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14:paraId="45262727" w14:textId="77777777" w:rsidR="00DA613D" w:rsidRPr="00DA613D" w:rsidRDefault="00DA613D" w:rsidP="00DA613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6"/>
              </w:rPr>
            </w:pPr>
          </w:p>
          <w:p w14:paraId="63B8D2F7" w14:textId="77777777" w:rsidR="00DA613D" w:rsidRPr="00DA613D" w:rsidRDefault="00DA613D" w:rsidP="00DA613D">
            <w:pPr>
              <w:numPr>
                <w:ilvl w:val="0"/>
                <w:numId w:val="1"/>
              </w:numPr>
              <w:spacing w:after="200" w:line="276" w:lineRule="auto"/>
              <w:ind w:hanging="333"/>
              <w:contextualSpacing/>
              <w:jc w:val="center"/>
              <w:rPr>
                <w:rFonts w:ascii="Times New Roman" w:eastAsia="Calibri" w:hAnsi="Times New Roman" w:cs="Times New Roman"/>
                <w:b/>
                <w:i/>
                <w:sz w:val="26"/>
                <w:szCs w:val="26"/>
              </w:rPr>
            </w:pPr>
            <w:r w:rsidRPr="00DA613D">
              <w:rPr>
                <w:rFonts w:ascii="Times New Roman" w:eastAsia="Calibri" w:hAnsi="Times New Roman" w:cs="Times New Roman"/>
                <w:b/>
                <w:i/>
                <w:sz w:val="26"/>
                <w:szCs w:val="26"/>
              </w:rPr>
              <w:t>Hasło spotkania</w:t>
            </w:r>
          </w:p>
          <w:p w14:paraId="448238BA" w14:textId="77777777" w:rsidR="00DA613D" w:rsidRPr="00DA613D" w:rsidRDefault="00DA613D" w:rsidP="00DA613D">
            <w:pPr>
              <w:spacing w:after="200" w:line="276" w:lineRule="auto"/>
              <w:ind w:left="108"/>
              <w:contextualSpacing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A613D">
              <w:rPr>
                <w:rFonts w:ascii="Times New Roman" w:eastAsia="Calibri" w:hAnsi="Times New Roman" w:cs="Times New Roman"/>
                <w:sz w:val="26"/>
                <w:szCs w:val="26"/>
              </w:rPr>
              <w:t>„Pan Bóg zabiera człowieka wtedy, gdy widzi, że zasłużył sobie ma niebo”- Jan Grzegorczyk</w:t>
            </w:r>
          </w:p>
          <w:p w14:paraId="52C72018" w14:textId="77777777" w:rsidR="00DA613D" w:rsidRPr="00DA613D" w:rsidRDefault="00DA613D" w:rsidP="00DA613D">
            <w:pPr>
              <w:spacing w:before="120" w:after="200" w:line="276" w:lineRule="auto"/>
              <w:ind w:left="720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3C272178" w14:textId="77777777" w:rsidR="00DA613D" w:rsidRPr="00DA613D" w:rsidRDefault="00DA613D" w:rsidP="00DA613D">
            <w:pPr>
              <w:numPr>
                <w:ilvl w:val="0"/>
                <w:numId w:val="1"/>
              </w:numPr>
              <w:spacing w:after="200" w:line="276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i/>
                <w:sz w:val="26"/>
                <w:szCs w:val="26"/>
              </w:rPr>
            </w:pPr>
            <w:r w:rsidRPr="00DA613D">
              <w:rPr>
                <w:rFonts w:ascii="Times New Roman" w:eastAsia="Calibri" w:hAnsi="Times New Roman" w:cs="Times New Roman"/>
                <w:b/>
                <w:i/>
                <w:sz w:val="26"/>
                <w:szCs w:val="26"/>
              </w:rPr>
              <w:t>Piosenka spotkania</w:t>
            </w:r>
          </w:p>
          <w:p w14:paraId="443BCFE3" w14:textId="77777777" w:rsidR="00DA613D" w:rsidRPr="00DA613D" w:rsidRDefault="00DA613D" w:rsidP="00DA613D">
            <w:pPr>
              <w:spacing w:after="200" w:line="276" w:lineRule="auto"/>
              <w:ind w:left="108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A613D">
              <w:rPr>
                <w:rFonts w:ascii="Times New Roman" w:eastAsia="Calibri" w:hAnsi="Times New Roman" w:cs="Times New Roman"/>
                <w:sz w:val="24"/>
                <w:szCs w:val="24"/>
              </w:rPr>
              <w:t>„Wszystko mogę w Tym”</w:t>
            </w:r>
          </w:p>
          <w:p w14:paraId="45A30265" w14:textId="77777777" w:rsidR="00DA613D" w:rsidRPr="00DA613D" w:rsidRDefault="00DA613D" w:rsidP="00DA613D">
            <w:pPr>
              <w:spacing w:after="200" w:line="276" w:lineRule="auto"/>
              <w:ind w:left="104"/>
              <w:contextualSpacing/>
              <w:jc w:val="center"/>
              <w:rPr>
                <w:rFonts w:ascii="Times New Roman" w:eastAsia="Calibri" w:hAnsi="Times New Roman" w:cs="Times New Roman"/>
                <w:i/>
                <w:sz w:val="26"/>
                <w:szCs w:val="26"/>
              </w:rPr>
            </w:pPr>
          </w:p>
          <w:p w14:paraId="199FA8BF" w14:textId="77777777" w:rsidR="00DA613D" w:rsidRPr="00DA613D" w:rsidRDefault="00DA613D" w:rsidP="00DA613D">
            <w:pPr>
              <w:numPr>
                <w:ilvl w:val="0"/>
                <w:numId w:val="1"/>
              </w:numPr>
              <w:spacing w:before="240" w:after="0" w:line="276" w:lineRule="auto"/>
              <w:ind w:left="714" w:hanging="357"/>
              <w:contextualSpacing/>
              <w:jc w:val="center"/>
              <w:rPr>
                <w:rFonts w:ascii="Times New Roman" w:eastAsia="Calibri" w:hAnsi="Times New Roman" w:cs="Times New Roman"/>
                <w:b/>
                <w:i/>
                <w:sz w:val="26"/>
                <w:szCs w:val="26"/>
              </w:rPr>
            </w:pPr>
            <w:r w:rsidRPr="00DA613D">
              <w:rPr>
                <w:rFonts w:ascii="Times New Roman" w:eastAsia="Calibri" w:hAnsi="Times New Roman" w:cs="Times New Roman"/>
                <w:b/>
                <w:i/>
                <w:sz w:val="26"/>
                <w:szCs w:val="26"/>
              </w:rPr>
              <w:t>Zadanie apostolskie</w:t>
            </w:r>
          </w:p>
          <w:p w14:paraId="1D1968E0" w14:textId="77777777" w:rsidR="00DA613D" w:rsidRPr="00DA613D" w:rsidRDefault="00DA613D" w:rsidP="00DA613D">
            <w:pPr>
              <w:spacing w:before="240" w:after="0" w:line="276" w:lineRule="auto"/>
              <w:ind w:left="714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A613D">
              <w:rPr>
                <w:rFonts w:ascii="Times New Roman" w:eastAsia="Calibri" w:hAnsi="Times New Roman" w:cs="Times New Roman"/>
                <w:sz w:val="24"/>
                <w:szCs w:val="24"/>
              </w:rPr>
              <w:t>W pacierzu przez najbliższy tydzień modlić się za dusze w czyśćcu cierpiące.</w:t>
            </w:r>
          </w:p>
          <w:p w14:paraId="72D929C5" w14:textId="77777777" w:rsidR="00DA613D" w:rsidRPr="00DA613D" w:rsidRDefault="00DA613D" w:rsidP="00DA613D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102466F3" w14:textId="77777777" w:rsidR="00DA613D" w:rsidRPr="00DA613D" w:rsidRDefault="00DA613D" w:rsidP="00DA613D">
            <w:pPr>
              <w:numPr>
                <w:ilvl w:val="0"/>
                <w:numId w:val="1"/>
              </w:numPr>
              <w:spacing w:after="200" w:line="276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6"/>
              </w:rPr>
            </w:pPr>
            <w:r w:rsidRPr="00DA613D">
              <w:rPr>
                <w:rFonts w:ascii="Times New Roman" w:eastAsia="Calibri" w:hAnsi="Times New Roman" w:cs="Times New Roman"/>
                <w:b/>
                <w:i/>
                <w:sz w:val="26"/>
                <w:szCs w:val="26"/>
              </w:rPr>
              <w:t>Modlitwa na zakończenie</w:t>
            </w:r>
          </w:p>
          <w:p w14:paraId="5F8E3FD5" w14:textId="77777777" w:rsidR="00DA613D" w:rsidRPr="00DA613D" w:rsidRDefault="00DA613D" w:rsidP="00DA613D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color w:val="202124"/>
                <w:sz w:val="24"/>
                <w:szCs w:val="24"/>
                <w:shd w:val="clear" w:color="auto" w:fill="FFFFFF"/>
              </w:rPr>
            </w:pPr>
            <w:r w:rsidRPr="00DA613D">
              <w:rPr>
                <w:rFonts w:ascii="Times New Roman" w:eastAsia="Calibri" w:hAnsi="Times New Roman" w:cs="Times New Roman"/>
                <w:color w:val="202124"/>
                <w:sz w:val="24"/>
                <w:szCs w:val="24"/>
                <w:shd w:val="clear" w:color="auto" w:fill="FFFFFF"/>
              </w:rPr>
              <w:t xml:space="preserve">Na koniec pomódlmy się do naszego miłosiernego Ojca za dusze w czyśćcu cierpiące: </w:t>
            </w:r>
          </w:p>
          <w:p w14:paraId="6F33BA20" w14:textId="77777777" w:rsidR="00DA613D" w:rsidRPr="00DA613D" w:rsidRDefault="00DA613D" w:rsidP="00DA613D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6"/>
              </w:rPr>
            </w:pPr>
            <w:r w:rsidRPr="00DA613D">
              <w:rPr>
                <w:rFonts w:ascii="Times New Roman" w:eastAsia="Calibri" w:hAnsi="Times New Roman" w:cs="Times New Roman"/>
                <w:color w:val="202124"/>
                <w:sz w:val="24"/>
                <w:szCs w:val="24"/>
                <w:shd w:val="clear" w:color="auto" w:fill="FFFFFF"/>
              </w:rPr>
              <w:t>Boże miłosierny, z tronu Twojej chwały wejrzyj na biedne </w:t>
            </w:r>
            <w:r w:rsidRPr="00DA613D">
              <w:rPr>
                <w:rFonts w:ascii="Times New Roman" w:eastAsia="Calibri" w:hAnsi="Times New Roman" w:cs="Times New Roman"/>
                <w:bCs/>
                <w:color w:val="202124"/>
                <w:sz w:val="24"/>
                <w:szCs w:val="24"/>
                <w:shd w:val="clear" w:color="auto" w:fill="FFFFFF"/>
              </w:rPr>
              <w:t>dusze</w:t>
            </w:r>
            <w:r w:rsidRPr="00DA613D">
              <w:rPr>
                <w:rFonts w:ascii="Times New Roman" w:eastAsia="Calibri" w:hAnsi="Times New Roman" w:cs="Times New Roman"/>
                <w:color w:val="202124"/>
                <w:sz w:val="24"/>
                <w:szCs w:val="24"/>
                <w:shd w:val="clear" w:color="auto" w:fill="FFFFFF"/>
              </w:rPr>
              <w:t> w </w:t>
            </w:r>
            <w:r w:rsidRPr="00DA613D">
              <w:rPr>
                <w:rFonts w:ascii="Times New Roman" w:eastAsia="Calibri" w:hAnsi="Times New Roman" w:cs="Times New Roman"/>
                <w:bCs/>
                <w:color w:val="202124"/>
                <w:sz w:val="24"/>
                <w:szCs w:val="24"/>
                <w:shd w:val="clear" w:color="auto" w:fill="FFFFFF"/>
              </w:rPr>
              <w:t>czyśćcu cierpiące</w:t>
            </w:r>
            <w:r w:rsidRPr="00DA613D">
              <w:rPr>
                <w:rFonts w:ascii="Times New Roman" w:eastAsia="Calibri" w:hAnsi="Times New Roman" w:cs="Times New Roman"/>
                <w:color w:val="202124"/>
                <w:sz w:val="24"/>
                <w:szCs w:val="24"/>
                <w:shd w:val="clear" w:color="auto" w:fill="FFFFFF"/>
              </w:rPr>
              <w:t>. Wejrzyj na ich karanie i męki, jakie ponoszą, na łzy, które przed Tobą wylewają. Usłysz ich błagania i jęki, którymi wołają do Ciebie o miłosierdzie. Zmiłuj się nad nimi i odpuść im grzechy</w:t>
            </w:r>
            <w:r w:rsidRPr="00DA613D">
              <w:rPr>
                <w:rFonts w:ascii="Times New Roman" w:eastAsia="Calibri" w:hAnsi="Times New Roman" w:cs="Times New Roman"/>
                <w:color w:val="202124"/>
                <w:sz w:val="26"/>
                <w:szCs w:val="26"/>
                <w:shd w:val="clear" w:color="auto" w:fill="FFFFFF"/>
              </w:rPr>
              <w:t>.</w:t>
            </w:r>
          </w:p>
          <w:p w14:paraId="2E783F1C" w14:textId="77777777" w:rsidR="00DA613D" w:rsidRPr="00DA613D" w:rsidRDefault="00DA613D" w:rsidP="00DA613D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6"/>
              </w:rPr>
            </w:pPr>
          </w:p>
        </w:tc>
      </w:tr>
    </w:tbl>
    <w:p w14:paraId="38050507" w14:textId="71520F53" w:rsidR="00DA613D" w:rsidRPr="00DA613D" w:rsidRDefault="00DA613D" w:rsidP="00DA613D">
      <w:pPr>
        <w:spacing w:after="200" w:line="276" w:lineRule="auto"/>
        <w:rPr>
          <w:rFonts w:ascii="Times New Roman" w:eastAsia="Calibri" w:hAnsi="Times New Roman" w:cs="Times New Roman"/>
          <w:b/>
          <w:sz w:val="4"/>
          <w:szCs w:val="26"/>
        </w:rPr>
      </w:pPr>
      <w:r w:rsidRPr="00DA613D">
        <w:rPr>
          <w:rFonts w:ascii="Times New Roman" w:eastAsia="Calibri" w:hAnsi="Times New Roman" w:cs="Times New Roman"/>
          <w:i/>
          <w:noProof/>
          <w:sz w:val="26"/>
          <w:szCs w:val="26"/>
          <w:lang w:eastAsia="pl-PL"/>
        </w:rPr>
        <w:lastRenderedPageBreak/>
        <w:drawing>
          <wp:anchor distT="0" distB="0" distL="114300" distR="114300" simplePos="0" relativeHeight="251669504" behindDoc="0" locked="0" layoutInCell="1" allowOverlap="1" wp14:anchorId="279D5B34" wp14:editId="5AC0A26B">
            <wp:simplePos x="0" y="0"/>
            <wp:positionH relativeFrom="column">
              <wp:posOffset>-410845</wp:posOffset>
            </wp:positionH>
            <wp:positionV relativeFrom="paragraph">
              <wp:posOffset>-857250</wp:posOffset>
            </wp:positionV>
            <wp:extent cx="421005" cy="289560"/>
            <wp:effectExtent l="0" t="0" r="0" b="0"/>
            <wp:wrapNone/>
            <wp:docPr id="12" name="Obraz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artisticPhotocopy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005" cy="289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39EA780" w14:textId="77777777" w:rsidR="00DA613D" w:rsidRPr="00DA613D" w:rsidRDefault="00DA613D" w:rsidP="00DA613D">
      <w:pPr>
        <w:spacing w:after="200" w:line="276" w:lineRule="auto"/>
        <w:rPr>
          <w:rFonts w:ascii="Times New Roman" w:eastAsia="Calibri" w:hAnsi="Times New Roman" w:cs="Times New Roman"/>
          <w:b/>
          <w:sz w:val="4"/>
          <w:szCs w:val="26"/>
        </w:rPr>
      </w:pPr>
    </w:p>
    <w:p w14:paraId="688C97B0" w14:textId="77777777" w:rsidR="00DA613D" w:rsidRPr="00DA613D" w:rsidRDefault="00DA613D" w:rsidP="00DA613D">
      <w:pPr>
        <w:spacing w:after="200" w:line="276" w:lineRule="auto"/>
        <w:rPr>
          <w:rFonts w:ascii="Times New Roman" w:eastAsia="Calibri" w:hAnsi="Times New Roman" w:cs="Times New Roman"/>
          <w:b/>
          <w:sz w:val="4"/>
          <w:szCs w:val="26"/>
        </w:rPr>
      </w:pPr>
    </w:p>
    <w:p w14:paraId="74A431FF" w14:textId="77777777" w:rsidR="00DA613D" w:rsidRPr="00DA613D" w:rsidRDefault="00DA613D" w:rsidP="00DA613D">
      <w:pPr>
        <w:spacing w:after="200" w:line="276" w:lineRule="auto"/>
        <w:rPr>
          <w:rFonts w:ascii="Times New Roman" w:eastAsia="Calibri" w:hAnsi="Times New Roman" w:cs="Times New Roman"/>
          <w:sz w:val="26"/>
          <w:szCs w:val="26"/>
        </w:rPr>
      </w:pPr>
    </w:p>
    <w:p w14:paraId="5A1EF587" w14:textId="77777777" w:rsidR="005617AC" w:rsidRDefault="005617AC"/>
    <w:sectPr w:rsidR="005617AC" w:rsidSect="003E35D0">
      <w:footerReference w:type="default" r:id="rId19"/>
      <w:pgSz w:w="11906" w:h="16838"/>
      <w:pgMar w:top="389" w:right="424" w:bottom="426" w:left="720" w:header="142" w:footer="7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F2A2EFE" w14:textId="77777777" w:rsidR="00C51A5D" w:rsidRDefault="00C51A5D">
      <w:pPr>
        <w:spacing w:after="0" w:line="240" w:lineRule="auto"/>
      </w:pPr>
      <w:r>
        <w:separator/>
      </w:r>
    </w:p>
  </w:endnote>
  <w:endnote w:type="continuationSeparator" w:id="0">
    <w:p w14:paraId="5EF20A22" w14:textId="77777777" w:rsidR="00C51A5D" w:rsidRDefault="00C51A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5E37D09" w14:textId="77777777" w:rsidR="00566801" w:rsidRDefault="00114469">
    <w:pPr>
      <w:pStyle w:val="Stopka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323AD5">
      <w:rPr>
        <w:noProof/>
      </w:rPr>
      <w:t>4</w:t>
    </w:r>
    <w:r>
      <w:fldChar w:fldCharType="end"/>
    </w:r>
  </w:p>
  <w:p w14:paraId="73409D01" w14:textId="77777777" w:rsidR="00566801" w:rsidRPr="00E813DD" w:rsidRDefault="00C51A5D">
    <w:pPr>
      <w:pStyle w:val="Stopka"/>
      <w:rPr>
        <w:sz w:val="1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7A08F88" w14:textId="77777777" w:rsidR="00C51A5D" w:rsidRDefault="00C51A5D">
      <w:pPr>
        <w:spacing w:after="0" w:line="240" w:lineRule="auto"/>
      </w:pPr>
      <w:r>
        <w:separator/>
      </w:r>
    </w:p>
  </w:footnote>
  <w:footnote w:type="continuationSeparator" w:id="0">
    <w:p w14:paraId="185AE8EE" w14:textId="77777777" w:rsidR="00C51A5D" w:rsidRDefault="00C51A5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6235608"/>
    <w:multiLevelType w:val="hybridMultilevel"/>
    <w:tmpl w:val="8FA667D4"/>
    <w:lvl w:ilvl="0" w:tplc="081EC6A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3DB6547"/>
    <w:multiLevelType w:val="hybridMultilevel"/>
    <w:tmpl w:val="5476BFD4"/>
    <w:lvl w:ilvl="0" w:tplc="44A00EB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613D"/>
    <w:rsid w:val="0000381A"/>
    <w:rsid w:val="00005482"/>
    <w:rsid w:val="00010362"/>
    <w:rsid w:val="00034CA3"/>
    <w:rsid w:val="00043620"/>
    <w:rsid w:val="000621A8"/>
    <w:rsid w:val="00066D89"/>
    <w:rsid w:val="00076024"/>
    <w:rsid w:val="00076FA1"/>
    <w:rsid w:val="000824B7"/>
    <w:rsid w:val="00085C69"/>
    <w:rsid w:val="0009044D"/>
    <w:rsid w:val="000968A1"/>
    <w:rsid w:val="000A5C38"/>
    <w:rsid w:val="000B62C6"/>
    <w:rsid w:val="000B7690"/>
    <w:rsid w:val="000C02FB"/>
    <w:rsid w:val="000C0F59"/>
    <w:rsid w:val="000E2704"/>
    <w:rsid w:val="000F1539"/>
    <w:rsid w:val="00112102"/>
    <w:rsid w:val="001121C5"/>
    <w:rsid w:val="00114469"/>
    <w:rsid w:val="001213C4"/>
    <w:rsid w:val="00130F24"/>
    <w:rsid w:val="00136DA7"/>
    <w:rsid w:val="00137C10"/>
    <w:rsid w:val="00153DA4"/>
    <w:rsid w:val="0015646C"/>
    <w:rsid w:val="001573B0"/>
    <w:rsid w:val="00160113"/>
    <w:rsid w:val="00166C19"/>
    <w:rsid w:val="00171AD4"/>
    <w:rsid w:val="00174BFC"/>
    <w:rsid w:val="001919C0"/>
    <w:rsid w:val="0019457C"/>
    <w:rsid w:val="001A0749"/>
    <w:rsid w:val="001A2176"/>
    <w:rsid w:val="001A7126"/>
    <w:rsid w:val="001A7E53"/>
    <w:rsid w:val="001C11A9"/>
    <w:rsid w:val="001D43F0"/>
    <w:rsid w:val="001D6202"/>
    <w:rsid w:val="001D7416"/>
    <w:rsid w:val="001E0A75"/>
    <w:rsid w:val="001E38B2"/>
    <w:rsid w:val="001F1210"/>
    <w:rsid w:val="0020313A"/>
    <w:rsid w:val="00206B79"/>
    <w:rsid w:val="00212447"/>
    <w:rsid w:val="00213F40"/>
    <w:rsid w:val="00217DD3"/>
    <w:rsid w:val="00221448"/>
    <w:rsid w:val="00240071"/>
    <w:rsid w:val="002426A3"/>
    <w:rsid w:val="00244F73"/>
    <w:rsid w:val="00246817"/>
    <w:rsid w:val="0025309E"/>
    <w:rsid w:val="00257D02"/>
    <w:rsid w:val="00263550"/>
    <w:rsid w:val="002649F5"/>
    <w:rsid w:val="00274E2C"/>
    <w:rsid w:val="00275402"/>
    <w:rsid w:val="00276219"/>
    <w:rsid w:val="002A357F"/>
    <w:rsid w:val="002B0A6C"/>
    <w:rsid w:val="002B6B5D"/>
    <w:rsid w:val="002C07DD"/>
    <w:rsid w:val="002C1476"/>
    <w:rsid w:val="002C1C6C"/>
    <w:rsid w:val="002C5A2F"/>
    <w:rsid w:val="002C714F"/>
    <w:rsid w:val="002D60CF"/>
    <w:rsid w:val="002E1E6C"/>
    <w:rsid w:val="002E2F5C"/>
    <w:rsid w:val="002E77E9"/>
    <w:rsid w:val="002F2912"/>
    <w:rsid w:val="002F692C"/>
    <w:rsid w:val="002F7536"/>
    <w:rsid w:val="003005FA"/>
    <w:rsid w:val="0030208F"/>
    <w:rsid w:val="0030619C"/>
    <w:rsid w:val="0030782F"/>
    <w:rsid w:val="003125D7"/>
    <w:rsid w:val="00317F71"/>
    <w:rsid w:val="00323AD5"/>
    <w:rsid w:val="003366CF"/>
    <w:rsid w:val="003601EF"/>
    <w:rsid w:val="003607C5"/>
    <w:rsid w:val="00360C55"/>
    <w:rsid w:val="00362BA7"/>
    <w:rsid w:val="00364C84"/>
    <w:rsid w:val="003723C6"/>
    <w:rsid w:val="003737DB"/>
    <w:rsid w:val="003973D7"/>
    <w:rsid w:val="003A4C21"/>
    <w:rsid w:val="003A524F"/>
    <w:rsid w:val="003B15B8"/>
    <w:rsid w:val="003B3E77"/>
    <w:rsid w:val="003C6E32"/>
    <w:rsid w:val="003C72BA"/>
    <w:rsid w:val="003C72C3"/>
    <w:rsid w:val="003D70A6"/>
    <w:rsid w:val="003E6C2C"/>
    <w:rsid w:val="00402730"/>
    <w:rsid w:val="00413132"/>
    <w:rsid w:val="00420783"/>
    <w:rsid w:val="00426600"/>
    <w:rsid w:val="00427B0A"/>
    <w:rsid w:val="00445527"/>
    <w:rsid w:val="004500C5"/>
    <w:rsid w:val="00466506"/>
    <w:rsid w:val="0047271C"/>
    <w:rsid w:val="004845BB"/>
    <w:rsid w:val="00491D37"/>
    <w:rsid w:val="00493572"/>
    <w:rsid w:val="00495549"/>
    <w:rsid w:val="004A45EF"/>
    <w:rsid w:val="004B63FA"/>
    <w:rsid w:val="004B6A09"/>
    <w:rsid w:val="004C02BF"/>
    <w:rsid w:val="004C0B03"/>
    <w:rsid w:val="004C3C9F"/>
    <w:rsid w:val="004C7AFD"/>
    <w:rsid w:val="004D70A2"/>
    <w:rsid w:val="004E27BF"/>
    <w:rsid w:val="004F131A"/>
    <w:rsid w:val="004F1901"/>
    <w:rsid w:val="004F50D4"/>
    <w:rsid w:val="0050107F"/>
    <w:rsid w:val="005016B5"/>
    <w:rsid w:val="00501A8C"/>
    <w:rsid w:val="0050302A"/>
    <w:rsid w:val="00503337"/>
    <w:rsid w:val="00503C2D"/>
    <w:rsid w:val="00531D2B"/>
    <w:rsid w:val="00532679"/>
    <w:rsid w:val="00535FA0"/>
    <w:rsid w:val="00544381"/>
    <w:rsid w:val="0055057C"/>
    <w:rsid w:val="00555458"/>
    <w:rsid w:val="005617AC"/>
    <w:rsid w:val="0056442D"/>
    <w:rsid w:val="005712CF"/>
    <w:rsid w:val="00577CD4"/>
    <w:rsid w:val="00580D14"/>
    <w:rsid w:val="00585D84"/>
    <w:rsid w:val="00594474"/>
    <w:rsid w:val="00596687"/>
    <w:rsid w:val="005A320E"/>
    <w:rsid w:val="005B27C1"/>
    <w:rsid w:val="005B2A6C"/>
    <w:rsid w:val="005B69C2"/>
    <w:rsid w:val="005B78E0"/>
    <w:rsid w:val="005D2C38"/>
    <w:rsid w:val="005D2E11"/>
    <w:rsid w:val="005D5B4E"/>
    <w:rsid w:val="005F0774"/>
    <w:rsid w:val="005F1395"/>
    <w:rsid w:val="005F54D5"/>
    <w:rsid w:val="006021FA"/>
    <w:rsid w:val="00602739"/>
    <w:rsid w:val="006027F6"/>
    <w:rsid w:val="00635C20"/>
    <w:rsid w:val="00636252"/>
    <w:rsid w:val="006458E4"/>
    <w:rsid w:val="00645FBE"/>
    <w:rsid w:val="00654ABA"/>
    <w:rsid w:val="00656DF0"/>
    <w:rsid w:val="00663035"/>
    <w:rsid w:val="0067264C"/>
    <w:rsid w:val="00681994"/>
    <w:rsid w:val="006857F1"/>
    <w:rsid w:val="00685DEB"/>
    <w:rsid w:val="00687748"/>
    <w:rsid w:val="00695CCC"/>
    <w:rsid w:val="006960E6"/>
    <w:rsid w:val="006A24F3"/>
    <w:rsid w:val="006A2DBF"/>
    <w:rsid w:val="006B1875"/>
    <w:rsid w:val="006B7388"/>
    <w:rsid w:val="006B746A"/>
    <w:rsid w:val="006C6153"/>
    <w:rsid w:val="006C6E1B"/>
    <w:rsid w:val="006D3F26"/>
    <w:rsid w:val="006D44AB"/>
    <w:rsid w:val="006E0C64"/>
    <w:rsid w:val="006E6750"/>
    <w:rsid w:val="007109A9"/>
    <w:rsid w:val="00731859"/>
    <w:rsid w:val="00731EF3"/>
    <w:rsid w:val="00733F07"/>
    <w:rsid w:val="00736532"/>
    <w:rsid w:val="00736B8D"/>
    <w:rsid w:val="00737BF8"/>
    <w:rsid w:val="007401F2"/>
    <w:rsid w:val="007502A4"/>
    <w:rsid w:val="00764635"/>
    <w:rsid w:val="00772E67"/>
    <w:rsid w:val="00784939"/>
    <w:rsid w:val="007C0251"/>
    <w:rsid w:val="007D674B"/>
    <w:rsid w:val="007E2045"/>
    <w:rsid w:val="007F5D26"/>
    <w:rsid w:val="00804B8F"/>
    <w:rsid w:val="00806C9E"/>
    <w:rsid w:val="0081520B"/>
    <w:rsid w:val="00824BFB"/>
    <w:rsid w:val="00836719"/>
    <w:rsid w:val="00840F51"/>
    <w:rsid w:val="00854B82"/>
    <w:rsid w:val="00857516"/>
    <w:rsid w:val="008636B6"/>
    <w:rsid w:val="008733EE"/>
    <w:rsid w:val="008757FE"/>
    <w:rsid w:val="00881BD5"/>
    <w:rsid w:val="008C611E"/>
    <w:rsid w:val="008E34F7"/>
    <w:rsid w:val="008E40F8"/>
    <w:rsid w:val="008F1600"/>
    <w:rsid w:val="008F3DAA"/>
    <w:rsid w:val="008F4907"/>
    <w:rsid w:val="00905CB4"/>
    <w:rsid w:val="009138D5"/>
    <w:rsid w:val="009139D7"/>
    <w:rsid w:val="00935D20"/>
    <w:rsid w:val="0094245F"/>
    <w:rsid w:val="00956846"/>
    <w:rsid w:val="0095728B"/>
    <w:rsid w:val="00974860"/>
    <w:rsid w:val="00976B8B"/>
    <w:rsid w:val="00976D92"/>
    <w:rsid w:val="00980428"/>
    <w:rsid w:val="009864E3"/>
    <w:rsid w:val="00987428"/>
    <w:rsid w:val="00987EAF"/>
    <w:rsid w:val="00990963"/>
    <w:rsid w:val="009919AE"/>
    <w:rsid w:val="00991F3D"/>
    <w:rsid w:val="009A26D6"/>
    <w:rsid w:val="009A3002"/>
    <w:rsid w:val="009A3F0F"/>
    <w:rsid w:val="009A41B8"/>
    <w:rsid w:val="009A5A84"/>
    <w:rsid w:val="009A60D3"/>
    <w:rsid w:val="009B71C1"/>
    <w:rsid w:val="009C2007"/>
    <w:rsid w:val="009C6062"/>
    <w:rsid w:val="009E7604"/>
    <w:rsid w:val="00A00FE0"/>
    <w:rsid w:val="00A069D6"/>
    <w:rsid w:val="00A104C9"/>
    <w:rsid w:val="00A10F3E"/>
    <w:rsid w:val="00A17DF8"/>
    <w:rsid w:val="00A20DAC"/>
    <w:rsid w:val="00A31464"/>
    <w:rsid w:val="00A515AB"/>
    <w:rsid w:val="00A5670F"/>
    <w:rsid w:val="00A6759F"/>
    <w:rsid w:val="00A707AE"/>
    <w:rsid w:val="00A94CF5"/>
    <w:rsid w:val="00A96ED2"/>
    <w:rsid w:val="00AA033A"/>
    <w:rsid w:val="00AA49B6"/>
    <w:rsid w:val="00AC0AED"/>
    <w:rsid w:val="00AC2EAC"/>
    <w:rsid w:val="00AD1E3D"/>
    <w:rsid w:val="00AD4B51"/>
    <w:rsid w:val="00AD5591"/>
    <w:rsid w:val="00AD63F2"/>
    <w:rsid w:val="00AD640D"/>
    <w:rsid w:val="00AE3032"/>
    <w:rsid w:val="00AE3473"/>
    <w:rsid w:val="00B16BED"/>
    <w:rsid w:val="00B22383"/>
    <w:rsid w:val="00B40D72"/>
    <w:rsid w:val="00B41540"/>
    <w:rsid w:val="00B439AC"/>
    <w:rsid w:val="00B718AF"/>
    <w:rsid w:val="00B76D84"/>
    <w:rsid w:val="00B77E40"/>
    <w:rsid w:val="00B837AD"/>
    <w:rsid w:val="00B86D89"/>
    <w:rsid w:val="00B87CBD"/>
    <w:rsid w:val="00B9259B"/>
    <w:rsid w:val="00BA03FF"/>
    <w:rsid w:val="00BA7433"/>
    <w:rsid w:val="00BC192F"/>
    <w:rsid w:val="00BC5238"/>
    <w:rsid w:val="00BC6B55"/>
    <w:rsid w:val="00BD07A8"/>
    <w:rsid w:val="00BD515F"/>
    <w:rsid w:val="00BD5ABA"/>
    <w:rsid w:val="00BD5E68"/>
    <w:rsid w:val="00BE6AE0"/>
    <w:rsid w:val="00BF1945"/>
    <w:rsid w:val="00BF3240"/>
    <w:rsid w:val="00BF4552"/>
    <w:rsid w:val="00BF691A"/>
    <w:rsid w:val="00C12830"/>
    <w:rsid w:val="00C134CA"/>
    <w:rsid w:val="00C235BD"/>
    <w:rsid w:val="00C23A63"/>
    <w:rsid w:val="00C24F67"/>
    <w:rsid w:val="00C329D6"/>
    <w:rsid w:val="00C43A70"/>
    <w:rsid w:val="00C43B80"/>
    <w:rsid w:val="00C51A5D"/>
    <w:rsid w:val="00C537BB"/>
    <w:rsid w:val="00C54F37"/>
    <w:rsid w:val="00C66901"/>
    <w:rsid w:val="00C672C7"/>
    <w:rsid w:val="00C70FEE"/>
    <w:rsid w:val="00C774FA"/>
    <w:rsid w:val="00C90BE8"/>
    <w:rsid w:val="00C9189B"/>
    <w:rsid w:val="00C942F9"/>
    <w:rsid w:val="00C96618"/>
    <w:rsid w:val="00CA5BDF"/>
    <w:rsid w:val="00CB0DF0"/>
    <w:rsid w:val="00CB4015"/>
    <w:rsid w:val="00CC5E8B"/>
    <w:rsid w:val="00CD4377"/>
    <w:rsid w:val="00CD745F"/>
    <w:rsid w:val="00CE2581"/>
    <w:rsid w:val="00CE5A77"/>
    <w:rsid w:val="00CF5C41"/>
    <w:rsid w:val="00D0178E"/>
    <w:rsid w:val="00D03D34"/>
    <w:rsid w:val="00D063A6"/>
    <w:rsid w:val="00D12550"/>
    <w:rsid w:val="00D218C6"/>
    <w:rsid w:val="00D31905"/>
    <w:rsid w:val="00D376DF"/>
    <w:rsid w:val="00D41AEF"/>
    <w:rsid w:val="00D43330"/>
    <w:rsid w:val="00D51494"/>
    <w:rsid w:val="00D65D90"/>
    <w:rsid w:val="00D82D9B"/>
    <w:rsid w:val="00D83A02"/>
    <w:rsid w:val="00D901BC"/>
    <w:rsid w:val="00D9395C"/>
    <w:rsid w:val="00D94C82"/>
    <w:rsid w:val="00DA3369"/>
    <w:rsid w:val="00DA613D"/>
    <w:rsid w:val="00DA641F"/>
    <w:rsid w:val="00DA665F"/>
    <w:rsid w:val="00DE0E99"/>
    <w:rsid w:val="00DE3D44"/>
    <w:rsid w:val="00DE3F3C"/>
    <w:rsid w:val="00E01E37"/>
    <w:rsid w:val="00E12880"/>
    <w:rsid w:val="00E2036F"/>
    <w:rsid w:val="00E223F2"/>
    <w:rsid w:val="00E25C5B"/>
    <w:rsid w:val="00E32685"/>
    <w:rsid w:val="00E341B9"/>
    <w:rsid w:val="00E40C77"/>
    <w:rsid w:val="00E44ED8"/>
    <w:rsid w:val="00E57C80"/>
    <w:rsid w:val="00E607FB"/>
    <w:rsid w:val="00E67EB9"/>
    <w:rsid w:val="00E84A13"/>
    <w:rsid w:val="00E875B3"/>
    <w:rsid w:val="00E94CDD"/>
    <w:rsid w:val="00EA0B0E"/>
    <w:rsid w:val="00EB2FF8"/>
    <w:rsid w:val="00EC0E55"/>
    <w:rsid w:val="00ED4B02"/>
    <w:rsid w:val="00ED4F80"/>
    <w:rsid w:val="00ED79B4"/>
    <w:rsid w:val="00EE7EDA"/>
    <w:rsid w:val="00EF4F5E"/>
    <w:rsid w:val="00F229B4"/>
    <w:rsid w:val="00F3088E"/>
    <w:rsid w:val="00F3453E"/>
    <w:rsid w:val="00F3674A"/>
    <w:rsid w:val="00F408BD"/>
    <w:rsid w:val="00F40AFA"/>
    <w:rsid w:val="00F42BD1"/>
    <w:rsid w:val="00F50BD6"/>
    <w:rsid w:val="00F53329"/>
    <w:rsid w:val="00F8043A"/>
    <w:rsid w:val="00F81EE5"/>
    <w:rsid w:val="00F90A8F"/>
    <w:rsid w:val="00F96284"/>
    <w:rsid w:val="00FA618C"/>
    <w:rsid w:val="00FC24F3"/>
    <w:rsid w:val="00FC3D5E"/>
    <w:rsid w:val="00FC3F73"/>
    <w:rsid w:val="00FD0746"/>
    <w:rsid w:val="00FD1DCC"/>
    <w:rsid w:val="00FD719A"/>
    <w:rsid w:val="00FF7D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79F1C5"/>
  <w15:chartTrackingRefBased/>
  <w15:docId w15:val="{75EDC1B1-DA3C-40C8-A060-9A2BE6A636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unhideWhenUsed/>
    <w:rsid w:val="00DA613D"/>
    <w:pPr>
      <w:tabs>
        <w:tab w:val="center" w:pos="4536"/>
        <w:tab w:val="right" w:pos="9072"/>
      </w:tabs>
      <w:spacing w:after="0" w:line="240" w:lineRule="auto"/>
    </w:pPr>
    <w:rPr>
      <w:rFonts w:ascii="Times New Roman" w:eastAsia="Calibri" w:hAnsi="Times New Roman" w:cs="Times New Roman"/>
      <w:sz w:val="26"/>
      <w:szCs w:val="26"/>
    </w:rPr>
  </w:style>
  <w:style w:type="character" w:customStyle="1" w:styleId="StopkaZnak">
    <w:name w:val="Stopka Znak"/>
    <w:basedOn w:val="Domylnaczcionkaakapitu"/>
    <w:link w:val="Stopka"/>
    <w:uiPriority w:val="99"/>
    <w:rsid w:val="00DA613D"/>
    <w:rPr>
      <w:rFonts w:ascii="Times New Roman" w:eastAsia="Calibri" w:hAnsi="Times New Roman" w:cs="Times New Roman"/>
      <w:sz w:val="26"/>
      <w:szCs w:val="2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9B71C1"/>
    <w:pPr>
      <w:spacing w:after="200" w:line="240" w:lineRule="auto"/>
    </w:pPr>
    <w:rPr>
      <w:rFonts w:ascii="Times New Roman" w:eastAsia="Calibri" w:hAnsi="Times New Roman" w:cs="Times New Roman"/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9B71C1"/>
    <w:rPr>
      <w:rFonts w:ascii="Times New Roman" w:eastAsia="Calibri" w:hAnsi="Times New Roman" w:cs="Times New Roman"/>
      <w:sz w:val="20"/>
      <w:szCs w:val="20"/>
    </w:rPr>
  </w:style>
  <w:style w:type="paragraph" w:styleId="Akapitzlist">
    <w:name w:val="List Paragraph"/>
    <w:basedOn w:val="Normalny"/>
    <w:uiPriority w:val="34"/>
    <w:qFormat/>
    <w:rsid w:val="0030619C"/>
    <w:pPr>
      <w:spacing w:after="200" w:line="276" w:lineRule="auto"/>
      <w:ind w:left="720"/>
      <w:contextualSpacing/>
    </w:pPr>
    <w:rPr>
      <w:rFonts w:ascii="Times New Roman" w:eastAsia="Calibri" w:hAnsi="Times New Roman" w:cs="Times New Roman"/>
      <w:sz w:val="26"/>
      <w:szCs w:val="26"/>
    </w:rPr>
  </w:style>
  <w:style w:type="character" w:customStyle="1" w:styleId="werset">
    <w:name w:val="werset"/>
    <w:basedOn w:val="Domylnaczcionkaakapitu"/>
    <w:rsid w:val="007502A4"/>
  </w:style>
  <w:style w:type="character" w:styleId="Hipercze">
    <w:name w:val="Hyperlink"/>
    <w:basedOn w:val="Domylnaczcionkaakapitu"/>
    <w:uiPriority w:val="99"/>
    <w:semiHidden/>
    <w:unhideWhenUsed/>
    <w:rsid w:val="005B78E0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0333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0333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5.png"/><Relationship Id="rId18" Type="http://schemas.microsoft.com/office/2007/relationships/hdphoto" Target="media/hdphoto5.wdp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jpeg"/><Relationship Id="rId12" Type="http://schemas.microsoft.com/office/2007/relationships/hdphoto" Target="media/hdphoto2.wdp"/><Relationship Id="rId17" Type="http://schemas.openxmlformats.org/officeDocument/2006/relationships/image" Target="media/image7.png"/><Relationship Id="rId2" Type="http://schemas.openxmlformats.org/officeDocument/2006/relationships/styles" Target="styles.xml"/><Relationship Id="rId16" Type="http://schemas.microsoft.com/office/2007/relationships/hdphoto" Target="media/hdphoto4.wdp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image" Target="media/image6.png"/><Relationship Id="rId10" Type="http://schemas.microsoft.com/office/2007/relationships/hdphoto" Target="media/hdphoto1.wdp"/><Relationship Id="rId19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microsoft.com/office/2007/relationships/hdphoto" Target="media/hdphoto3.wdp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1522</Words>
  <Characters>9133</Characters>
  <Application>Microsoft Office Word</Application>
  <DocSecurity>0</DocSecurity>
  <Lines>76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Halwa</dc:creator>
  <cp:keywords/>
  <dc:description/>
  <cp:lastModifiedBy>DELL</cp:lastModifiedBy>
  <cp:revision>2</cp:revision>
  <dcterms:created xsi:type="dcterms:W3CDTF">2022-05-26T22:08:00Z</dcterms:created>
  <dcterms:modified xsi:type="dcterms:W3CDTF">2022-05-26T22:08:00Z</dcterms:modified>
</cp:coreProperties>
</file>