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6F632" w14:textId="77777777"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4E3AB3D1" wp14:editId="3D113311">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anchor>
        </w:drawing>
      </w:r>
      <w:r w:rsidR="00FC4250" w:rsidRPr="006E7379">
        <w:rPr>
          <w:i/>
          <w:noProof/>
          <w:lang w:eastAsia="pl-PL"/>
        </w:rPr>
        <w:drawing>
          <wp:anchor distT="0" distB="0" distL="114300" distR="114300" simplePos="0" relativeHeight="251683840" behindDoc="0" locked="0" layoutInCell="1" allowOverlap="1" wp14:anchorId="57E0DA5B" wp14:editId="6825C453">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anchor>
        </w:drawing>
      </w:r>
      <w:r w:rsidR="00E075E9">
        <w:rPr>
          <w:sz w:val="24"/>
        </w:rPr>
        <w:t>Wiktoria Kuźniar</w:t>
      </w:r>
      <w:r w:rsidR="006E7379" w:rsidRPr="006E7379">
        <w:rPr>
          <w:sz w:val="24"/>
        </w:rPr>
        <w:t xml:space="preserve"> </w:t>
      </w:r>
    </w:p>
    <w:p w14:paraId="17AFC9B7" w14:textId="77777777" w:rsidR="004007B5" w:rsidRPr="00DA23F0" w:rsidRDefault="004007B5" w:rsidP="004007B5">
      <w:pPr>
        <w:jc w:val="center"/>
        <w:rPr>
          <w:b/>
          <w:sz w:val="24"/>
        </w:rPr>
      </w:pPr>
      <w:r w:rsidRPr="00DA23F0">
        <w:rPr>
          <w:b/>
          <w:sz w:val="24"/>
        </w:rPr>
        <w:t>Temat:</w:t>
      </w:r>
      <w:r w:rsidR="00E075E9">
        <w:rPr>
          <w:b/>
          <w:sz w:val="24"/>
        </w:rPr>
        <w:t xml:space="preserve"> Chrześcijanin wobec cierpienia.</w:t>
      </w:r>
    </w:p>
    <w:p w14:paraId="4DDA1F90" w14:textId="77777777" w:rsidR="004007B5" w:rsidRPr="00E85915" w:rsidRDefault="004007B5" w:rsidP="004007B5">
      <w:pPr>
        <w:spacing w:after="0" w:line="240" w:lineRule="auto"/>
        <w:rPr>
          <w:b/>
          <w:i/>
          <w:sz w:val="24"/>
        </w:rPr>
      </w:pPr>
      <w:r>
        <w:rPr>
          <w:b/>
          <w:i/>
          <w:sz w:val="24"/>
        </w:rPr>
        <w:t xml:space="preserve">a) </w:t>
      </w:r>
      <w:r w:rsidRPr="00E85915">
        <w:rPr>
          <w:b/>
          <w:i/>
          <w:sz w:val="24"/>
        </w:rPr>
        <w:t xml:space="preserve">Cel dydaktyczny: </w:t>
      </w:r>
      <w:r w:rsidR="00E075E9">
        <w:rPr>
          <w:sz w:val="23"/>
          <w:szCs w:val="23"/>
        </w:rPr>
        <w:t xml:space="preserve">Uświadomienie uczestnikom spotkania, że cierpienie jest wartością uszlachetniającą </w:t>
      </w:r>
      <w:r w:rsidR="00E075E9">
        <w:rPr>
          <w:sz w:val="23"/>
          <w:szCs w:val="23"/>
        </w:rPr>
        <w:br/>
        <w:t>człowieka.</w:t>
      </w:r>
    </w:p>
    <w:p w14:paraId="43F9A5FD" w14:textId="77777777"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E075E9">
        <w:rPr>
          <w:sz w:val="23"/>
          <w:szCs w:val="23"/>
        </w:rPr>
        <w:t xml:space="preserve">Zachęcamy do </w:t>
      </w:r>
      <w:r w:rsidR="00CA1772">
        <w:rPr>
          <w:sz w:val="23"/>
          <w:szCs w:val="23"/>
        </w:rPr>
        <w:t xml:space="preserve">cierpliwego </w:t>
      </w:r>
      <w:r w:rsidR="00E075E9">
        <w:rPr>
          <w:sz w:val="23"/>
          <w:szCs w:val="23"/>
        </w:rPr>
        <w:t>znoszenia swoich cierpień i troski o innych chorych</w:t>
      </w:r>
      <w:r w:rsidR="00E075E9">
        <w:rPr>
          <w:sz w:val="23"/>
          <w:szCs w:val="23"/>
        </w:rPr>
        <w:br/>
        <w:t xml:space="preserve"> i cierpiących.</w:t>
      </w:r>
    </w:p>
    <w:p w14:paraId="5B61AA1C" w14:textId="77777777" w:rsidR="004007B5" w:rsidRDefault="004007B5" w:rsidP="004007B5">
      <w:pPr>
        <w:spacing w:after="0" w:line="240" w:lineRule="auto"/>
        <w:rPr>
          <w:i/>
          <w:sz w:val="24"/>
        </w:rPr>
      </w:pPr>
      <w:r w:rsidRPr="00715BB4">
        <w:rPr>
          <w:b/>
          <w:i/>
          <w:sz w:val="24"/>
        </w:rPr>
        <w:t>Pomoce:</w:t>
      </w:r>
      <w:r w:rsidRPr="00715BB4">
        <w:rPr>
          <w:i/>
          <w:sz w:val="24"/>
        </w:rPr>
        <w:t xml:space="preserve"> </w:t>
      </w:r>
      <w:r w:rsidR="00E075E9">
        <w:rPr>
          <w:i/>
          <w:sz w:val="24"/>
        </w:rPr>
        <w:t>świeca, zapałki, Pismo Święte,</w:t>
      </w:r>
      <w:r w:rsidR="00C067EB">
        <w:rPr>
          <w:i/>
          <w:sz w:val="24"/>
        </w:rPr>
        <w:t xml:space="preserve"> kartki A4</w:t>
      </w:r>
      <w:r w:rsidR="005D59A8">
        <w:rPr>
          <w:i/>
          <w:sz w:val="24"/>
        </w:rPr>
        <w:t>, długopisy, kredki, flamastry, puzzle (aneks 1),</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1A37468F" w14:textId="77777777" w:rsidTr="00DC50A0">
        <w:trPr>
          <w:trHeight w:val="339"/>
        </w:trPr>
        <w:tc>
          <w:tcPr>
            <w:tcW w:w="244" w:type="dxa"/>
          </w:tcPr>
          <w:p w14:paraId="4CC7CDC9" w14:textId="77777777" w:rsidR="004007B5" w:rsidRPr="007E3052" w:rsidRDefault="004007B5" w:rsidP="00DC50A0">
            <w:pPr>
              <w:spacing w:after="0" w:line="240" w:lineRule="auto"/>
              <w:jc w:val="center"/>
              <w:rPr>
                <w:b/>
              </w:rPr>
            </w:pPr>
          </w:p>
        </w:tc>
        <w:tc>
          <w:tcPr>
            <w:tcW w:w="10398" w:type="dxa"/>
          </w:tcPr>
          <w:p w14:paraId="282E7B27"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5A0240ED" w14:textId="77777777" w:rsidTr="005F2904">
        <w:trPr>
          <w:trHeight w:val="339"/>
        </w:trPr>
        <w:tc>
          <w:tcPr>
            <w:tcW w:w="244" w:type="dxa"/>
          </w:tcPr>
          <w:p w14:paraId="559AA90D" w14:textId="77777777" w:rsidR="004007B5" w:rsidRDefault="004007B5" w:rsidP="005F2904">
            <w:pPr>
              <w:spacing w:after="0" w:line="240" w:lineRule="auto"/>
            </w:pPr>
          </w:p>
          <w:p w14:paraId="29542E0B" w14:textId="77777777" w:rsidR="005F2904" w:rsidRDefault="005F2904" w:rsidP="005F2904">
            <w:pPr>
              <w:spacing w:after="0" w:line="240" w:lineRule="auto"/>
            </w:pPr>
          </w:p>
          <w:p w14:paraId="1D771911" w14:textId="77777777" w:rsidR="005F2904" w:rsidRDefault="00587AB7" w:rsidP="005F2904">
            <w:pPr>
              <w:spacing w:after="0" w:line="240" w:lineRule="auto"/>
            </w:pPr>
            <w:r>
              <w:rPr>
                <w:noProof/>
                <w:lang w:eastAsia="pl-PL"/>
              </w:rPr>
              <w:drawing>
                <wp:anchor distT="0" distB="0" distL="114300" distR="114300" simplePos="0" relativeHeight="251726848" behindDoc="0" locked="0" layoutInCell="1" allowOverlap="1" wp14:anchorId="0BE99A3E" wp14:editId="1BCEFA31">
                  <wp:simplePos x="0" y="0"/>
                  <wp:positionH relativeFrom="column">
                    <wp:posOffset>-286385</wp:posOffset>
                  </wp:positionH>
                  <wp:positionV relativeFrom="paragraph">
                    <wp:posOffset>163195</wp:posOffset>
                  </wp:positionV>
                  <wp:extent cx="419100" cy="285750"/>
                  <wp:effectExtent l="19050" t="0" r="0" b="0"/>
                  <wp:wrapNone/>
                  <wp:docPr id="1"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285750"/>
                          </a:xfrm>
                          <a:prstGeom prst="rect">
                            <a:avLst/>
                          </a:prstGeom>
                          <a:noFill/>
                          <a:ln>
                            <a:noFill/>
                          </a:ln>
                        </pic:spPr>
                      </pic:pic>
                    </a:graphicData>
                  </a:graphic>
                </wp:anchor>
              </w:drawing>
            </w:r>
          </w:p>
          <w:p w14:paraId="7D095612" w14:textId="77777777" w:rsidR="005F2904" w:rsidRDefault="005F2904" w:rsidP="005F2904">
            <w:pPr>
              <w:spacing w:after="0" w:line="240" w:lineRule="auto"/>
            </w:pPr>
          </w:p>
          <w:p w14:paraId="6A37F9E1" w14:textId="77777777" w:rsidR="005F2904" w:rsidRDefault="005F2904" w:rsidP="005F2904">
            <w:pPr>
              <w:spacing w:after="0" w:line="240" w:lineRule="auto"/>
            </w:pPr>
          </w:p>
          <w:p w14:paraId="007A2AFF" w14:textId="77777777" w:rsidR="005F2904" w:rsidRDefault="005F2904" w:rsidP="005F2904">
            <w:pPr>
              <w:spacing w:after="0" w:line="240" w:lineRule="auto"/>
            </w:pPr>
          </w:p>
          <w:p w14:paraId="69D02E95" w14:textId="77777777" w:rsidR="005F2904" w:rsidRDefault="005F2904" w:rsidP="005F2904">
            <w:pPr>
              <w:spacing w:after="0" w:line="240" w:lineRule="auto"/>
            </w:pPr>
          </w:p>
          <w:p w14:paraId="729801F0" w14:textId="77777777" w:rsidR="005F2904" w:rsidRDefault="005F2904" w:rsidP="005F2904">
            <w:pPr>
              <w:spacing w:after="0" w:line="240" w:lineRule="auto"/>
            </w:pPr>
          </w:p>
          <w:p w14:paraId="4C8F4A80" w14:textId="77777777" w:rsidR="005F2904" w:rsidRDefault="005F2904" w:rsidP="005F2904">
            <w:pPr>
              <w:spacing w:after="0" w:line="240" w:lineRule="auto"/>
            </w:pPr>
          </w:p>
          <w:p w14:paraId="3029E326" w14:textId="77777777" w:rsidR="005F2904" w:rsidRDefault="005F2904" w:rsidP="005F2904">
            <w:pPr>
              <w:spacing w:after="0" w:line="240" w:lineRule="auto"/>
            </w:pPr>
          </w:p>
          <w:p w14:paraId="51FBE9B1" w14:textId="77777777" w:rsidR="005F2904" w:rsidRDefault="005F2904" w:rsidP="005F2904">
            <w:pPr>
              <w:spacing w:after="0" w:line="240" w:lineRule="auto"/>
            </w:pPr>
          </w:p>
          <w:p w14:paraId="484110AE" w14:textId="77777777" w:rsidR="005F2904" w:rsidRDefault="00FC2E39" w:rsidP="005F2904">
            <w:pPr>
              <w:spacing w:after="0" w:line="240" w:lineRule="auto"/>
            </w:pPr>
            <w:r>
              <w:rPr>
                <w:noProof/>
                <w:lang w:eastAsia="pl-PL"/>
              </w:rPr>
              <w:drawing>
                <wp:anchor distT="0" distB="0" distL="114300" distR="114300" simplePos="0" relativeHeight="251780096" behindDoc="0" locked="0" layoutInCell="1" allowOverlap="1" wp14:anchorId="6E60F015" wp14:editId="17E73E02">
                  <wp:simplePos x="0" y="0"/>
                  <wp:positionH relativeFrom="column">
                    <wp:posOffset>-335915</wp:posOffset>
                  </wp:positionH>
                  <wp:positionV relativeFrom="paragraph">
                    <wp:posOffset>-12065</wp:posOffset>
                  </wp:positionV>
                  <wp:extent cx="428625" cy="428625"/>
                  <wp:effectExtent l="19050" t="0" r="9525" b="0"/>
                  <wp:wrapNone/>
                  <wp:docPr id="31"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anchor>
              </w:drawing>
            </w:r>
          </w:p>
          <w:p w14:paraId="0329B3D6" w14:textId="77777777" w:rsidR="005F2904" w:rsidRDefault="005F2904" w:rsidP="005F2904">
            <w:pPr>
              <w:spacing w:after="0" w:line="240" w:lineRule="auto"/>
            </w:pPr>
          </w:p>
          <w:p w14:paraId="71E4DD4D" w14:textId="77777777" w:rsidR="005F2904" w:rsidRDefault="005F2904" w:rsidP="005F2904">
            <w:pPr>
              <w:spacing w:after="0" w:line="240" w:lineRule="auto"/>
            </w:pPr>
          </w:p>
          <w:p w14:paraId="740AB487" w14:textId="77777777" w:rsidR="005F2904" w:rsidRDefault="005F2904" w:rsidP="005F2904">
            <w:pPr>
              <w:spacing w:after="0" w:line="240" w:lineRule="auto"/>
            </w:pPr>
          </w:p>
          <w:p w14:paraId="59BCA2FE" w14:textId="77777777" w:rsidR="005F2904" w:rsidRDefault="00FC2E39" w:rsidP="005F2904">
            <w:pPr>
              <w:spacing w:after="0" w:line="240" w:lineRule="auto"/>
            </w:pPr>
            <w:r>
              <w:rPr>
                <w:noProof/>
                <w:lang w:eastAsia="pl-PL"/>
              </w:rPr>
              <w:drawing>
                <wp:anchor distT="0" distB="0" distL="114300" distR="114300" simplePos="0" relativeHeight="251759616" behindDoc="0" locked="0" layoutInCell="1" allowOverlap="1" wp14:anchorId="1D428741" wp14:editId="1C4B88C1">
                  <wp:simplePos x="0" y="0"/>
                  <wp:positionH relativeFrom="column">
                    <wp:posOffset>-278765</wp:posOffset>
                  </wp:positionH>
                  <wp:positionV relativeFrom="paragraph">
                    <wp:posOffset>152400</wp:posOffset>
                  </wp:positionV>
                  <wp:extent cx="340995" cy="352425"/>
                  <wp:effectExtent l="19050" t="0" r="1905" b="0"/>
                  <wp:wrapNone/>
                  <wp:docPr id="20"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p>
          <w:p w14:paraId="34C5BF2B" w14:textId="77777777" w:rsidR="005F2904" w:rsidRDefault="005F2904" w:rsidP="005F2904">
            <w:pPr>
              <w:spacing w:after="0" w:line="240" w:lineRule="auto"/>
            </w:pPr>
          </w:p>
          <w:p w14:paraId="2143A6BF" w14:textId="77777777" w:rsidR="005F2904" w:rsidRDefault="005F2904" w:rsidP="005F2904">
            <w:pPr>
              <w:spacing w:after="0" w:line="240" w:lineRule="auto"/>
            </w:pPr>
          </w:p>
          <w:p w14:paraId="3B60A3DC" w14:textId="77777777" w:rsidR="005F2904" w:rsidRDefault="005F2904" w:rsidP="005F2904">
            <w:pPr>
              <w:spacing w:after="0" w:line="240" w:lineRule="auto"/>
            </w:pPr>
          </w:p>
          <w:p w14:paraId="057B0ACA" w14:textId="77777777" w:rsidR="005F2904" w:rsidRDefault="005F2904" w:rsidP="005F2904">
            <w:pPr>
              <w:spacing w:after="0" w:line="240" w:lineRule="auto"/>
            </w:pPr>
          </w:p>
          <w:p w14:paraId="5C598F05" w14:textId="77777777" w:rsidR="005F2904" w:rsidRDefault="005F2904" w:rsidP="005F2904">
            <w:pPr>
              <w:spacing w:after="0" w:line="240" w:lineRule="auto"/>
            </w:pPr>
          </w:p>
          <w:p w14:paraId="72D09006" w14:textId="77777777" w:rsidR="005F2904" w:rsidRDefault="005F2904" w:rsidP="005F2904">
            <w:pPr>
              <w:spacing w:after="0" w:line="240" w:lineRule="auto"/>
            </w:pPr>
          </w:p>
          <w:p w14:paraId="463234E2" w14:textId="77777777" w:rsidR="005F2904" w:rsidRDefault="00FC2E39" w:rsidP="005F2904">
            <w:pPr>
              <w:spacing w:after="0" w:line="240" w:lineRule="auto"/>
            </w:pPr>
            <w:r>
              <w:rPr>
                <w:noProof/>
                <w:lang w:eastAsia="pl-PL"/>
              </w:rPr>
              <w:drawing>
                <wp:anchor distT="0" distB="0" distL="114300" distR="114300" simplePos="0" relativeHeight="251730944" behindDoc="0" locked="0" layoutInCell="1" allowOverlap="1" wp14:anchorId="18CA1A2D" wp14:editId="1C5ADD75">
                  <wp:simplePos x="0" y="0"/>
                  <wp:positionH relativeFrom="column">
                    <wp:posOffset>-335915</wp:posOffset>
                  </wp:positionH>
                  <wp:positionV relativeFrom="paragraph">
                    <wp:posOffset>62230</wp:posOffset>
                  </wp:positionV>
                  <wp:extent cx="381000" cy="552450"/>
                  <wp:effectExtent l="19050" t="0" r="0" b="0"/>
                  <wp:wrapNone/>
                  <wp:docPr id="3"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1000" cy="552450"/>
                          </a:xfrm>
                          <a:prstGeom prst="rect">
                            <a:avLst/>
                          </a:prstGeom>
                          <a:noFill/>
                          <a:ln>
                            <a:noFill/>
                          </a:ln>
                        </pic:spPr>
                      </pic:pic>
                    </a:graphicData>
                  </a:graphic>
                </wp:anchor>
              </w:drawing>
            </w:r>
          </w:p>
          <w:p w14:paraId="0F23A1F0" w14:textId="77777777" w:rsidR="005F2904" w:rsidRDefault="005F2904" w:rsidP="005F2904">
            <w:pPr>
              <w:spacing w:after="0" w:line="240" w:lineRule="auto"/>
            </w:pPr>
          </w:p>
          <w:p w14:paraId="650833E0" w14:textId="77777777" w:rsidR="005F2904" w:rsidRDefault="005F2904" w:rsidP="005F2904">
            <w:pPr>
              <w:spacing w:after="0" w:line="240" w:lineRule="auto"/>
            </w:pPr>
          </w:p>
          <w:p w14:paraId="06BB015A" w14:textId="77777777" w:rsidR="005F2904" w:rsidRDefault="005F2904" w:rsidP="005F2904">
            <w:pPr>
              <w:spacing w:after="0" w:line="240" w:lineRule="auto"/>
            </w:pPr>
          </w:p>
          <w:p w14:paraId="4F2F9F87" w14:textId="77777777" w:rsidR="005F2904" w:rsidRDefault="005F2904" w:rsidP="005F2904">
            <w:pPr>
              <w:spacing w:after="0" w:line="240" w:lineRule="auto"/>
            </w:pPr>
          </w:p>
          <w:p w14:paraId="7107E2F8" w14:textId="77777777" w:rsidR="005F2904" w:rsidRPr="007E3052" w:rsidRDefault="00FC2E39" w:rsidP="005F2904">
            <w:pPr>
              <w:spacing w:after="0" w:line="240" w:lineRule="auto"/>
            </w:pPr>
            <w:r>
              <w:rPr>
                <w:noProof/>
                <w:lang w:eastAsia="pl-PL"/>
              </w:rPr>
              <w:drawing>
                <wp:anchor distT="0" distB="0" distL="114300" distR="114300" simplePos="0" relativeHeight="251761664" behindDoc="0" locked="0" layoutInCell="1" allowOverlap="1" wp14:anchorId="64EE9251" wp14:editId="2F700BD6">
                  <wp:simplePos x="0" y="0"/>
                  <wp:positionH relativeFrom="column">
                    <wp:posOffset>-259715</wp:posOffset>
                  </wp:positionH>
                  <wp:positionV relativeFrom="paragraph">
                    <wp:posOffset>2637155</wp:posOffset>
                  </wp:positionV>
                  <wp:extent cx="340995" cy="352425"/>
                  <wp:effectExtent l="19050" t="0" r="1905" b="0"/>
                  <wp:wrapNone/>
                  <wp:docPr id="2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Pr>
                <w:noProof/>
                <w:lang w:eastAsia="pl-PL"/>
              </w:rPr>
              <w:drawing>
                <wp:anchor distT="0" distB="0" distL="114300" distR="114300" simplePos="0" relativeHeight="251769856" behindDoc="0" locked="0" layoutInCell="1" allowOverlap="1" wp14:anchorId="7882E57C" wp14:editId="50AAB098">
                  <wp:simplePos x="0" y="0"/>
                  <wp:positionH relativeFrom="column">
                    <wp:posOffset>-295910</wp:posOffset>
                  </wp:positionH>
                  <wp:positionV relativeFrom="paragraph">
                    <wp:posOffset>1818005</wp:posOffset>
                  </wp:positionV>
                  <wp:extent cx="340995" cy="352425"/>
                  <wp:effectExtent l="19050" t="0" r="1905" b="0"/>
                  <wp:wrapNone/>
                  <wp:docPr id="25"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p>
        </w:tc>
        <w:tc>
          <w:tcPr>
            <w:tcW w:w="10398" w:type="dxa"/>
          </w:tcPr>
          <w:p w14:paraId="569B37A2" w14:textId="77777777" w:rsidR="004007B5" w:rsidRDefault="004007B5" w:rsidP="00E075E9">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r w:rsidR="00E075E9">
              <w:rPr>
                <w:b/>
                <w:sz w:val="24"/>
                <w:szCs w:val="24"/>
              </w:rPr>
              <w:br/>
            </w:r>
            <w:r w:rsidR="00E075E9" w:rsidRPr="00E075E9">
              <w:rPr>
                <w:i/>
                <w:sz w:val="24"/>
                <w:szCs w:val="24"/>
              </w:rPr>
              <w:t>Animator rozpoczyna spotkanie od znaku krzyża, zapalenia świecy i modlitwy do Ducha Świętego (znaną formułką lub własnymi słowami )</w:t>
            </w:r>
            <w:r w:rsidR="00E075E9">
              <w:rPr>
                <w:i/>
                <w:sz w:val="24"/>
                <w:szCs w:val="24"/>
              </w:rPr>
              <w:br/>
            </w:r>
          </w:p>
          <w:p w14:paraId="1BB21F4A" w14:textId="77777777" w:rsidR="004007B5" w:rsidRPr="00BE0631" w:rsidRDefault="00115E2A" w:rsidP="00E075E9">
            <w:pPr>
              <w:spacing w:after="0" w:line="240" w:lineRule="auto"/>
              <w:ind w:left="34" w:firstLine="283"/>
              <w:rPr>
                <w:sz w:val="24"/>
              </w:rPr>
            </w:pPr>
            <w:r>
              <w:rPr>
                <w:sz w:val="24"/>
              </w:rPr>
              <w:t xml:space="preserve"> Witam Wszystkich! </w:t>
            </w:r>
            <w:r w:rsidR="00587AB7">
              <w:rPr>
                <w:sz w:val="24"/>
              </w:rPr>
              <w:t>Pomódlmy się</w:t>
            </w:r>
            <w:r>
              <w:rPr>
                <w:sz w:val="24"/>
              </w:rPr>
              <w:t xml:space="preserve"> na początku</w:t>
            </w:r>
            <w:r w:rsidR="00587AB7">
              <w:rPr>
                <w:sz w:val="24"/>
              </w:rPr>
              <w:t xml:space="preserve"> do Ducha Świętego o potrzebne łaski i dary na czas tego spotkania : Duchu Święty, który oświecasz serca i umysły nasze, dodaj nam ochoty i zdolności, aby to spotkanie było dla nas pożytkiem wiecznym i doczesnym. Przez Chrystusa Pana naszego. Amen.</w:t>
            </w:r>
          </w:p>
          <w:p w14:paraId="1B6720C4" w14:textId="77777777"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5E60D299" w14:textId="77777777" w:rsidR="004007B5" w:rsidRDefault="004007B5" w:rsidP="00DC50A0">
            <w:pPr>
              <w:pStyle w:val="Akapitzlist"/>
              <w:spacing w:before="120" w:after="120" w:line="240" w:lineRule="auto"/>
              <w:rPr>
                <w:b/>
                <w:sz w:val="24"/>
                <w:szCs w:val="24"/>
              </w:rPr>
            </w:pPr>
          </w:p>
          <w:p w14:paraId="437C17CA" w14:textId="77777777"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0AA982EB" w14:textId="77777777" w:rsidR="00E85441" w:rsidRPr="00115E2A" w:rsidRDefault="00115E2A" w:rsidP="00E85441">
            <w:pPr>
              <w:pStyle w:val="Default"/>
            </w:pPr>
            <w:r w:rsidRPr="00115E2A">
              <w:t>C</w:t>
            </w:r>
            <w:r w:rsidR="00E85441" w:rsidRPr="00115E2A">
              <w:t>hciałbym abyście w grupach po 3-4 osoby, tak jak siedzicie, korzystając z kartek A4, które wam dam, spróbowali odpowiedzieć na py</w:t>
            </w:r>
            <w:r w:rsidR="006D31A5">
              <w:t xml:space="preserve">tanie: Czym jest cierpienie? </w:t>
            </w:r>
            <w:r w:rsidR="009C4E49">
              <w:t>Proponuję, abyście napisali krótką odpowiedz na karteczkach.</w:t>
            </w:r>
          </w:p>
          <w:p w14:paraId="24101F61" w14:textId="77777777" w:rsidR="00E85441" w:rsidRPr="00115E2A" w:rsidRDefault="00E85441" w:rsidP="00E85441">
            <w:pPr>
              <w:spacing w:before="120" w:after="120" w:line="240" w:lineRule="auto"/>
              <w:rPr>
                <w:i/>
                <w:sz w:val="24"/>
                <w:szCs w:val="24"/>
              </w:rPr>
            </w:pPr>
            <w:r w:rsidRPr="00115E2A">
              <w:rPr>
                <w:sz w:val="24"/>
                <w:szCs w:val="24"/>
              </w:rPr>
              <w:t>[</w:t>
            </w:r>
            <w:r w:rsidRPr="00115E2A">
              <w:rPr>
                <w:i/>
                <w:iCs/>
                <w:sz w:val="24"/>
                <w:szCs w:val="24"/>
              </w:rPr>
              <w:t>Animator rozdaje kart</w:t>
            </w:r>
            <w:r w:rsidR="009C4E49">
              <w:rPr>
                <w:i/>
                <w:iCs/>
                <w:sz w:val="24"/>
                <w:szCs w:val="24"/>
              </w:rPr>
              <w:t>ki A4, dowolną ilość i daje dwie minuty</w:t>
            </w:r>
            <w:r w:rsidRPr="00115E2A">
              <w:rPr>
                <w:i/>
                <w:iCs/>
                <w:sz w:val="24"/>
                <w:szCs w:val="24"/>
              </w:rPr>
              <w:t xml:space="preserve"> na pracę w grupie. Po zakończeniu pracy zadaje pytanie:</w:t>
            </w:r>
            <w:r w:rsidRPr="00115E2A">
              <w:rPr>
                <w:sz w:val="24"/>
                <w:szCs w:val="24"/>
              </w:rPr>
              <w:t xml:space="preserve">] </w:t>
            </w:r>
            <w:r w:rsidRPr="00115E2A">
              <w:rPr>
                <w:sz w:val="24"/>
                <w:szCs w:val="24"/>
              </w:rPr>
              <w:br/>
            </w:r>
            <w:r w:rsidRPr="00115E2A">
              <w:rPr>
                <w:sz w:val="24"/>
                <w:szCs w:val="24"/>
                <w:highlight w:val="lightGray"/>
                <w:u w:val="single"/>
              </w:rPr>
              <w:t>- Czym więc jest cierpienie?</w:t>
            </w:r>
            <w:r w:rsidRPr="00115E2A">
              <w:rPr>
                <w:sz w:val="24"/>
                <w:szCs w:val="24"/>
              </w:rPr>
              <w:t xml:space="preserve"> </w:t>
            </w:r>
            <w:r w:rsidRPr="00115E2A">
              <w:rPr>
                <w:i/>
                <w:sz w:val="24"/>
                <w:szCs w:val="24"/>
              </w:rPr>
              <w:t>Animator wysłuchuje odpowiedzi i analizuje pracę uczestników, po czym dodaje własne przemyślenia.</w:t>
            </w:r>
            <w:r w:rsidR="00131CBA" w:rsidRPr="00115E2A">
              <w:rPr>
                <w:i/>
                <w:sz w:val="24"/>
                <w:szCs w:val="24"/>
              </w:rPr>
              <w:t xml:space="preserve">( Cierpienie jest chwilowym stanem, którego zadaniem jest </w:t>
            </w:r>
            <w:r w:rsidR="003F49ED" w:rsidRPr="00115E2A">
              <w:rPr>
                <w:i/>
                <w:sz w:val="24"/>
                <w:szCs w:val="24"/>
              </w:rPr>
              <w:t>uczyć człowieka szacunku wobec życia, a także może</w:t>
            </w:r>
            <w:r w:rsidR="00131CBA" w:rsidRPr="00115E2A">
              <w:rPr>
                <w:i/>
                <w:sz w:val="24"/>
                <w:szCs w:val="24"/>
              </w:rPr>
              <w:t xml:space="preserve">  umocnić naszą wiarę</w:t>
            </w:r>
            <w:r w:rsidR="003F49ED" w:rsidRPr="00115E2A">
              <w:rPr>
                <w:i/>
                <w:sz w:val="24"/>
                <w:szCs w:val="24"/>
              </w:rPr>
              <w:t xml:space="preserve">.) </w:t>
            </w:r>
          </w:p>
          <w:p w14:paraId="199093F3" w14:textId="77777777" w:rsidR="00262D69" w:rsidRDefault="00262D69" w:rsidP="00E85441">
            <w:pPr>
              <w:spacing w:before="120" w:after="120" w:line="240" w:lineRule="auto"/>
              <w:rPr>
                <w:i/>
                <w:sz w:val="23"/>
                <w:szCs w:val="23"/>
              </w:rPr>
            </w:pPr>
          </w:p>
          <w:p w14:paraId="5A887E3C" w14:textId="77777777" w:rsidR="00262D69" w:rsidRPr="00DA23F0" w:rsidRDefault="00262D69" w:rsidP="00262D69">
            <w:pPr>
              <w:pStyle w:val="Akapitzlist"/>
              <w:spacing w:before="120" w:after="120" w:line="240" w:lineRule="auto"/>
              <w:ind w:left="1080"/>
              <w:jc w:val="center"/>
              <w:rPr>
                <w:b/>
                <w:sz w:val="24"/>
                <w:szCs w:val="24"/>
              </w:rPr>
            </w:pPr>
            <w:r>
              <w:rPr>
                <w:b/>
                <w:sz w:val="24"/>
                <w:szCs w:val="24"/>
              </w:rPr>
              <w:t xml:space="preserve">II </w:t>
            </w:r>
            <w:r w:rsidRPr="00CA1893">
              <w:rPr>
                <w:b/>
                <w:sz w:val="24"/>
                <w:szCs w:val="24"/>
              </w:rPr>
              <w:t>Osądzić</w:t>
            </w:r>
            <w:r w:rsidR="00474B47">
              <w:rPr>
                <w:b/>
                <w:sz w:val="24"/>
                <w:szCs w:val="24"/>
              </w:rPr>
              <w:t xml:space="preserve">  </w:t>
            </w:r>
            <w:r w:rsidR="00FC2E39">
              <w:rPr>
                <w:b/>
                <w:sz w:val="24"/>
                <w:szCs w:val="24"/>
              </w:rPr>
              <w:t xml:space="preserve">     </w:t>
            </w:r>
          </w:p>
          <w:p w14:paraId="415F9D09" w14:textId="77777777" w:rsidR="00262D69" w:rsidRPr="00262D69" w:rsidRDefault="00262D69" w:rsidP="00262D69">
            <w:pPr>
              <w:spacing w:before="120" w:after="120" w:line="240" w:lineRule="auto"/>
              <w:rPr>
                <w:b/>
                <w:sz w:val="24"/>
                <w:szCs w:val="24"/>
              </w:rPr>
            </w:pPr>
          </w:p>
          <w:p w14:paraId="0C1848ED" w14:textId="309623AC" w:rsidR="004007B5" w:rsidRPr="00115E2A" w:rsidRDefault="003F49ED" w:rsidP="00DC50A0">
            <w:pPr>
              <w:spacing w:after="0" w:line="240" w:lineRule="auto"/>
              <w:jc w:val="both"/>
              <w:rPr>
                <w:sz w:val="24"/>
                <w:szCs w:val="24"/>
              </w:rPr>
            </w:pPr>
            <w:r w:rsidRPr="00115E2A">
              <w:rPr>
                <w:sz w:val="24"/>
                <w:szCs w:val="24"/>
              </w:rPr>
              <w:t>Teraz chciałbym przedstawić Wam pewną historię zawartą w Biblii</w:t>
            </w:r>
            <w:r w:rsidR="00CA1772">
              <w:rPr>
                <w:sz w:val="24"/>
                <w:szCs w:val="24"/>
              </w:rPr>
              <w:t xml:space="preserve"> ( Hi 1-42)</w:t>
            </w:r>
            <w:r w:rsidRPr="00115E2A">
              <w:rPr>
                <w:sz w:val="24"/>
                <w:szCs w:val="24"/>
              </w:rPr>
              <w:t xml:space="preserve">. </w:t>
            </w:r>
            <w:r w:rsidR="00EB396E">
              <w:rPr>
                <w:sz w:val="24"/>
                <w:szCs w:val="24"/>
              </w:rPr>
              <w:t xml:space="preserve">Pewien człowiek o imieniu Hiob był bardzo szczęśliwy. Miał wielodzietną, szczęśliwą rodzinę, był bogaty i posiadał </w:t>
            </w:r>
            <w:r w:rsidR="00541F6E">
              <w:rPr>
                <w:sz w:val="24"/>
                <w:szCs w:val="24"/>
              </w:rPr>
              <w:t xml:space="preserve">liczne stada trzody. Często pomagał biednym i uczył swoją rodzinę właściwej postawy wobec Boga, sam również był bardzo bogobojny  i oddany. </w:t>
            </w:r>
            <w:r w:rsidR="00730ABF">
              <w:rPr>
                <w:sz w:val="24"/>
                <w:szCs w:val="24"/>
              </w:rPr>
              <w:t xml:space="preserve">W tym samym czasie w przed obliczem Pana stanął Szatan, który podważył bezinteresowność Hioba. Sądził, że mężczyzna czci Boga tylko dlatego, że ten obdarzył go dobrobytem. Uznał, że jeśli mężczyzna straci swój majątek, wtedy odwróci się od Stwórcy. Bóg był jednak przekonany o  niezłomności Hioba i w związku z tym powierzył Szatanowi władzę nad jego dobrami. Wtedy na mężczyznę spadają liczne nieszczęścia. Traci cały majątek, umierają jego dzieci oraz choruje na trąd. Jego żona </w:t>
            </w:r>
            <w:r w:rsidR="00622091">
              <w:rPr>
                <w:sz w:val="24"/>
                <w:szCs w:val="24"/>
              </w:rPr>
              <w:t>proponuje mu rezygnacje z upartego trwania przy Bogu, ten jednak odmawia. Następnie przychodzą do niego przyjaciele, który mówią, że Bóg karze go za grzechy</w:t>
            </w:r>
            <w:r w:rsidR="002E0463">
              <w:rPr>
                <w:sz w:val="24"/>
                <w:szCs w:val="24"/>
              </w:rPr>
              <w:t>. Hiob jednak ich nie słucha ich</w:t>
            </w:r>
            <w:r w:rsidR="009E6003">
              <w:rPr>
                <w:sz w:val="24"/>
                <w:szCs w:val="24"/>
              </w:rPr>
              <w:t xml:space="preserve"> i pragnie odzyskać stosunki z B</w:t>
            </w:r>
            <w:r w:rsidR="002E0463">
              <w:rPr>
                <w:sz w:val="24"/>
                <w:szCs w:val="24"/>
              </w:rPr>
              <w:t xml:space="preserve">ogiem. Prosi go, aby ten do niego przemówił. I oto </w:t>
            </w:r>
            <w:r w:rsidR="00CA1772">
              <w:rPr>
                <w:sz w:val="24"/>
                <w:szCs w:val="24"/>
              </w:rPr>
              <w:t>Pan</w:t>
            </w:r>
            <w:r w:rsidR="00350408">
              <w:rPr>
                <w:sz w:val="24"/>
                <w:szCs w:val="24"/>
              </w:rPr>
              <w:t xml:space="preserve"> </w:t>
            </w:r>
            <w:r w:rsidR="002E0463">
              <w:rPr>
                <w:sz w:val="24"/>
                <w:szCs w:val="24"/>
              </w:rPr>
              <w:t>w swym majestacie przemawia do niego z wichru. Pokorny Hiob odpowiada na wszystkie pytania Boga z uniżeniem i czcią. Następnie Bóg odwraca choroby nadane mu i mu błogosławi obdarzają go darami</w:t>
            </w:r>
            <w:r w:rsidR="002A14BA">
              <w:rPr>
                <w:sz w:val="24"/>
                <w:szCs w:val="24"/>
              </w:rPr>
              <w:t xml:space="preserve"> dwakroć większymi niż miał.</w:t>
            </w:r>
            <w:r w:rsidR="00E81ECB">
              <w:rPr>
                <w:sz w:val="24"/>
                <w:szCs w:val="24"/>
              </w:rPr>
              <w:t xml:space="preserve"> </w:t>
            </w:r>
          </w:p>
          <w:p w14:paraId="1AB259BB" w14:textId="77777777" w:rsidR="003F49ED" w:rsidRPr="00115E2A" w:rsidRDefault="003F49ED" w:rsidP="00DC50A0">
            <w:pPr>
              <w:spacing w:after="0" w:line="240" w:lineRule="auto"/>
              <w:jc w:val="both"/>
              <w:rPr>
                <w:sz w:val="24"/>
                <w:szCs w:val="24"/>
              </w:rPr>
            </w:pPr>
          </w:p>
          <w:p w14:paraId="47292629" w14:textId="77777777" w:rsidR="003F49ED" w:rsidRPr="00115E2A" w:rsidRDefault="003F49ED" w:rsidP="00DC50A0">
            <w:pPr>
              <w:spacing w:after="0" w:line="240" w:lineRule="auto"/>
              <w:jc w:val="both"/>
              <w:rPr>
                <w:sz w:val="24"/>
                <w:szCs w:val="24"/>
              </w:rPr>
            </w:pPr>
            <w:r w:rsidRPr="00115E2A">
              <w:rPr>
                <w:sz w:val="24"/>
                <w:szCs w:val="24"/>
              </w:rPr>
              <w:t xml:space="preserve">- </w:t>
            </w:r>
            <w:r w:rsidRPr="00115E2A">
              <w:rPr>
                <w:sz w:val="24"/>
                <w:szCs w:val="24"/>
                <w:highlight w:val="lightGray"/>
                <w:u w:val="single"/>
              </w:rPr>
              <w:t>Jaka była sytuacja życiowa Hioba?</w:t>
            </w:r>
            <w:r w:rsidRPr="00115E2A">
              <w:rPr>
                <w:sz w:val="24"/>
                <w:szCs w:val="24"/>
              </w:rPr>
              <w:t xml:space="preserve"> </w:t>
            </w:r>
            <w:r w:rsidR="00262D69" w:rsidRPr="00115E2A">
              <w:rPr>
                <w:sz w:val="24"/>
                <w:szCs w:val="24"/>
              </w:rPr>
              <w:t xml:space="preserve">( </w:t>
            </w:r>
            <w:r w:rsidR="00262D69" w:rsidRPr="00115E2A">
              <w:rPr>
                <w:i/>
                <w:sz w:val="24"/>
                <w:szCs w:val="24"/>
              </w:rPr>
              <w:t>Hiob</w:t>
            </w:r>
            <w:r w:rsidR="00245BFE" w:rsidRPr="00115E2A">
              <w:rPr>
                <w:i/>
                <w:sz w:val="24"/>
                <w:szCs w:val="24"/>
              </w:rPr>
              <w:t xml:space="preserve">a spotkało wiele nieszczęść: stracił cały majątek, zmarły mu dzieci oraz choruje na trąd. </w:t>
            </w:r>
            <w:r w:rsidR="00A451D0" w:rsidRPr="00115E2A">
              <w:rPr>
                <w:i/>
                <w:sz w:val="24"/>
                <w:szCs w:val="24"/>
              </w:rPr>
              <w:t>Jest tak nieszczęśliwy, że nawet przeklina dzień, w którym się urodził. Zdesperowany pyta Boga o powód jego cierpienia. Mimo swojego bólu i przykrości kocha Boga i w niego wierzy.</w:t>
            </w:r>
            <w:r w:rsidR="00A451D0" w:rsidRPr="00115E2A">
              <w:rPr>
                <w:sz w:val="24"/>
                <w:szCs w:val="24"/>
              </w:rPr>
              <w:t>)</w:t>
            </w:r>
          </w:p>
          <w:p w14:paraId="10A9DAD3" w14:textId="77777777" w:rsidR="003F49ED" w:rsidRPr="00115E2A" w:rsidRDefault="003F49ED" w:rsidP="00DC50A0">
            <w:pPr>
              <w:spacing w:after="0" w:line="240" w:lineRule="auto"/>
              <w:jc w:val="both"/>
              <w:rPr>
                <w:sz w:val="24"/>
                <w:szCs w:val="24"/>
              </w:rPr>
            </w:pPr>
            <w:r w:rsidRPr="00115E2A">
              <w:rPr>
                <w:sz w:val="24"/>
                <w:szCs w:val="24"/>
                <w:u w:val="single"/>
              </w:rPr>
              <w:t xml:space="preserve">- </w:t>
            </w:r>
            <w:r w:rsidRPr="00115E2A">
              <w:rPr>
                <w:sz w:val="24"/>
                <w:szCs w:val="24"/>
                <w:highlight w:val="lightGray"/>
                <w:u w:val="single"/>
              </w:rPr>
              <w:t>Jak przejawiało się jego cierpienie i jaki miał do tego stosunek?</w:t>
            </w:r>
            <w:r w:rsidRPr="00115E2A">
              <w:rPr>
                <w:sz w:val="24"/>
                <w:szCs w:val="24"/>
              </w:rPr>
              <w:t xml:space="preserve"> </w:t>
            </w:r>
            <w:r w:rsidR="00A451D0" w:rsidRPr="00115E2A">
              <w:rPr>
                <w:sz w:val="24"/>
                <w:szCs w:val="24"/>
              </w:rPr>
              <w:t>(</w:t>
            </w:r>
            <w:r w:rsidR="00A451D0" w:rsidRPr="00115E2A">
              <w:rPr>
                <w:i/>
                <w:sz w:val="24"/>
                <w:szCs w:val="24"/>
              </w:rPr>
              <w:t>Hiob</w:t>
            </w:r>
            <w:r w:rsidR="00E81ECB">
              <w:rPr>
                <w:i/>
                <w:sz w:val="24"/>
                <w:szCs w:val="24"/>
              </w:rPr>
              <w:t xml:space="preserve"> jest człowiekiem pobożnym, nawet słowa bliskich nie są w stanie zmienić jego zdania na temat Boga.</w:t>
            </w:r>
            <w:r w:rsidR="00E81ECB">
              <w:rPr>
                <w:sz w:val="24"/>
                <w:szCs w:val="24"/>
              </w:rPr>
              <w:t xml:space="preserve"> Mężczyzna jednak zastanawia się dlaczego spotkał go taki los i chce uzyskać od niego odpowiedz. Nie buntuje się jednak i stara się przyj</w:t>
            </w:r>
            <w:r w:rsidR="00E81ECB">
              <w:rPr>
                <w:sz w:val="24"/>
                <w:szCs w:val="24"/>
              </w:rPr>
              <w:lastRenderedPageBreak/>
              <w:t xml:space="preserve">mować to ze spokojem.) </w:t>
            </w:r>
          </w:p>
          <w:p w14:paraId="5F3C81A7" w14:textId="77777777" w:rsidR="003F49ED" w:rsidRPr="00115E2A" w:rsidRDefault="00FC2E39" w:rsidP="00DC50A0">
            <w:pPr>
              <w:spacing w:after="0" w:line="240" w:lineRule="auto"/>
              <w:jc w:val="both"/>
              <w:rPr>
                <w:i/>
                <w:sz w:val="24"/>
                <w:szCs w:val="24"/>
              </w:rPr>
            </w:pPr>
            <w:r>
              <w:rPr>
                <w:noProof/>
                <w:sz w:val="24"/>
                <w:szCs w:val="24"/>
                <w:u w:val="single"/>
                <w:lang w:eastAsia="pl-PL"/>
              </w:rPr>
              <w:drawing>
                <wp:anchor distT="0" distB="0" distL="114300" distR="114300" simplePos="0" relativeHeight="251767808" behindDoc="0" locked="0" layoutInCell="1" allowOverlap="1" wp14:anchorId="3F459C72" wp14:editId="6C8FAA76">
                  <wp:simplePos x="0" y="0"/>
                  <wp:positionH relativeFrom="column">
                    <wp:posOffset>-443230</wp:posOffset>
                  </wp:positionH>
                  <wp:positionV relativeFrom="paragraph">
                    <wp:posOffset>-50800</wp:posOffset>
                  </wp:positionV>
                  <wp:extent cx="340995" cy="352425"/>
                  <wp:effectExtent l="19050" t="0" r="1905" b="0"/>
                  <wp:wrapNone/>
                  <wp:docPr id="24"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sidR="003F49ED" w:rsidRPr="00115E2A">
              <w:rPr>
                <w:sz w:val="24"/>
                <w:szCs w:val="24"/>
                <w:u w:val="single"/>
              </w:rPr>
              <w:t xml:space="preserve">- </w:t>
            </w:r>
            <w:r w:rsidR="003F49ED" w:rsidRPr="00115E2A">
              <w:rPr>
                <w:sz w:val="24"/>
                <w:szCs w:val="24"/>
                <w:highlight w:val="lightGray"/>
                <w:u w:val="single"/>
              </w:rPr>
              <w:t>Jak wyglądała jego relacja z Bogiem?</w:t>
            </w:r>
            <w:r w:rsidR="003F49ED" w:rsidRPr="00115E2A">
              <w:rPr>
                <w:sz w:val="24"/>
                <w:szCs w:val="24"/>
                <w:u w:val="single"/>
              </w:rPr>
              <w:t xml:space="preserve"> </w:t>
            </w:r>
            <w:r w:rsidR="00A451D0" w:rsidRPr="00115E2A">
              <w:rPr>
                <w:sz w:val="24"/>
                <w:szCs w:val="24"/>
              </w:rPr>
              <w:t xml:space="preserve">(Mimo </w:t>
            </w:r>
            <w:r w:rsidR="00A451D0" w:rsidRPr="00115E2A">
              <w:rPr>
                <w:i/>
                <w:sz w:val="24"/>
                <w:szCs w:val="24"/>
              </w:rPr>
              <w:t>swojego cierpienia nigdy nie przestaje</w:t>
            </w:r>
            <w:r w:rsidR="006D31A5">
              <w:rPr>
                <w:i/>
                <w:sz w:val="24"/>
                <w:szCs w:val="24"/>
              </w:rPr>
              <w:t xml:space="preserve"> ufać Bogu i</w:t>
            </w:r>
            <w:r w:rsidR="00A451D0" w:rsidRPr="00115E2A">
              <w:rPr>
                <w:i/>
                <w:sz w:val="24"/>
                <w:szCs w:val="24"/>
              </w:rPr>
              <w:t xml:space="preserve"> wierzyć w mądrość i opiekę Stwórcy.)</w:t>
            </w:r>
            <w:r w:rsidR="003F49ED" w:rsidRPr="00115E2A">
              <w:rPr>
                <w:i/>
                <w:sz w:val="24"/>
                <w:szCs w:val="24"/>
              </w:rPr>
              <w:t xml:space="preserve"> </w:t>
            </w:r>
            <w:r w:rsidR="002E0463">
              <w:rPr>
                <w:i/>
                <w:sz w:val="24"/>
                <w:szCs w:val="24"/>
              </w:rPr>
              <w:t xml:space="preserve"> </w:t>
            </w:r>
          </w:p>
          <w:p w14:paraId="2F46DBEE" w14:textId="77777777" w:rsidR="003F49ED" w:rsidRPr="00115E2A" w:rsidRDefault="003F49ED" w:rsidP="00DC50A0">
            <w:pPr>
              <w:spacing w:after="0" w:line="240" w:lineRule="auto"/>
              <w:jc w:val="both"/>
              <w:rPr>
                <w:sz w:val="24"/>
                <w:szCs w:val="24"/>
              </w:rPr>
            </w:pPr>
            <w:r w:rsidRPr="00115E2A">
              <w:rPr>
                <w:sz w:val="24"/>
                <w:szCs w:val="24"/>
              </w:rPr>
              <w:t xml:space="preserve"> </w:t>
            </w:r>
          </w:p>
          <w:p w14:paraId="4C700164" w14:textId="77777777" w:rsidR="003F49ED" w:rsidRPr="00115E2A" w:rsidRDefault="00F933BF" w:rsidP="00DC50A0">
            <w:pPr>
              <w:spacing w:after="0" w:line="240" w:lineRule="auto"/>
              <w:jc w:val="both"/>
              <w:rPr>
                <w:sz w:val="24"/>
                <w:szCs w:val="24"/>
              </w:rPr>
            </w:pPr>
            <w:r w:rsidRPr="00115E2A">
              <w:rPr>
                <w:sz w:val="24"/>
                <w:szCs w:val="24"/>
              </w:rPr>
              <w:t xml:space="preserve">Teraz proszę jednego z uczestników o przeczytanie fragmentu z Pisma Świętego. </w:t>
            </w:r>
            <w:r w:rsidRPr="00115E2A">
              <w:rPr>
                <w:i/>
                <w:sz w:val="24"/>
                <w:szCs w:val="24"/>
              </w:rPr>
              <w:t>Animator wybiera jednego z uczestników i podaje mu Pismo Święte.</w:t>
            </w:r>
            <w:r w:rsidRPr="00115E2A">
              <w:rPr>
                <w:sz w:val="24"/>
                <w:szCs w:val="24"/>
              </w:rPr>
              <w:t xml:space="preserve"> </w:t>
            </w:r>
          </w:p>
          <w:p w14:paraId="7FF2418D" w14:textId="77777777" w:rsidR="00F933BF" w:rsidRPr="00115E2A" w:rsidRDefault="00FC2E39" w:rsidP="00DC50A0">
            <w:pPr>
              <w:spacing w:after="0" w:line="240" w:lineRule="auto"/>
              <w:jc w:val="both"/>
              <w:rPr>
                <w:b/>
                <w:sz w:val="24"/>
                <w:szCs w:val="24"/>
              </w:rPr>
            </w:pPr>
            <w:r>
              <w:rPr>
                <w:b/>
                <w:noProof/>
                <w:sz w:val="24"/>
                <w:szCs w:val="24"/>
                <w:lang w:eastAsia="pl-PL"/>
              </w:rPr>
              <w:drawing>
                <wp:anchor distT="0" distB="0" distL="114300" distR="114300" simplePos="0" relativeHeight="251773952" behindDoc="0" locked="0" layoutInCell="1" allowOverlap="1" wp14:anchorId="5E8B6408" wp14:editId="248967CA">
                  <wp:simplePos x="0" y="0"/>
                  <wp:positionH relativeFrom="column">
                    <wp:posOffset>-506730</wp:posOffset>
                  </wp:positionH>
                  <wp:positionV relativeFrom="paragraph">
                    <wp:posOffset>139700</wp:posOffset>
                  </wp:positionV>
                  <wp:extent cx="414020" cy="466725"/>
                  <wp:effectExtent l="19050" t="0" r="5080" b="0"/>
                  <wp:wrapNone/>
                  <wp:docPr id="2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r w:rsidR="00F933BF" w:rsidRPr="00115E2A">
              <w:rPr>
                <w:b/>
                <w:sz w:val="24"/>
                <w:szCs w:val="24"/>
              </w:rPr>
              <w:t>(</w:t>
            </w:r>
            <w:proofErr w:type="spellStart"/>
            <w:r w:rsidR="00F933BF" w:rsidRPr="00115E2A">
              <w:rPr>
                <w:b/>
                <w:sz w:val="24"/>
                <w:szCs w:val="24"/>
              </w:rPr>
              <w:t>Łk</w:t>
            </w:r>
            <w:proofErr w:type="spellEnd"/>
            <w:r w:rsidR="00F933BF" w:rsidRPr="00115E2A">
              <w:rPr>
                <w:b/>
                <w:sz w:val="24"/>
                <w:szCs w:val="24"/>
              </w:rPr>
              <w:t xml:space="preserve"> 10, 30- 37) : </w:t>
            </w:r>
          </w:p>
          <w:p w14:paraId="0BC9B177" w14:textId="77777777" w:rsidR="00F933BF" w:rsidRPr="00115E2A" w:rsidRDefault="00F933BF" w:rsidP="00F933BF">
            <w:pPr>
              <w:pStyle w:val="Akapitzlist"/>
              <w:spacing w:before="120" w:after="120" w:line="240" w:lineRule="auto"/>
              <w:ind w:left="0"/>
              <w:rPr>
                <w:b/>
                <w:color w:val="000000"/>
                <w:sz w:val="24"/>
                <w:szCs w:val="24"/>
                <w:shd w:val="clear" w:color="auto" w:fill="FFFFFF"/>
              </w:rPr>
            </w:pPr>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Jezus nawiązując do tego, rzekł: «Pewien człowiek schodził z Jerozolimy do Jerycha i wpadł w ręce zbójców. Ci nie tylko że go obdarli, lecz jeszcze rany mu zadali i zostawiwszy na pół umarłego, odeszli. </w:t>
            </w:r>
            <w:bookmarkStart w:id="0" w:name="W31"/>
            <w:bookmarkEnd w:id="0"/>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Przypadkiem przechodził tą drogą pewien kapłan; zobaczył go i minął. </w:t>
            </w:r>
            <w:bookmarkStart w:id="1" w:name="W32"/>
            <w:bookmarkEnd w:id="1"/>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Tak samo lewita, gdy przyszedł na to miejsce i zobaczył go, minął. </w:t>
            </w:r>
            <w:bookmarkStart w:id="2" w:name="W33"/>
            <w:bookmarkEnd w:id="2"/>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Pewien zaś Samarytanin, będąc w podróży, przechodził również obok niego. Gdy go zobaczył, wzruszył się głęboko: </w:t>
            </w:r>
            <w:bookmarkStart w:id="3" w:name="W34"/>
            <w:bookmarkEnd w:id="3"/>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podszedł do niego i opatrzył mu rany, zalewając je oliwą i winem; potem wsadził go na swoje bydlę, zawiózł do gospody i pielęgnował go. </w:t>
            </w:r>
            <w:bookmarkStart w:id="4" w:name="W35"/>
            <w:bookmarkEnd w:id="4"/>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Następnego zaś dnia wyjął dwa denary, dał gospodarzowi i rzekł: "Miej o nim staranie, a jeśli co więcej wydasz, ja oddam tobie, gdy będę wracał". </w:t>
            </w:r>
            <w:bookmarkStart w:id="5" w:name="W36"/>
            <w:bookmarkEnd w:id="5"/>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Któryż z tych trzech okazał się, według twego zdania, bliźnim tego, który wpadł w ręce zbójców?» </w:t>
            </w:r>
            <w:bookmarkStart w:id="6" w:name="W37"/>
            <w:bookmarkEnd w:id="6"/>
            <w:r w:rsidRPr="00115E2A">
              <w:rPr>
                <w:rStyle w:val="werset"/>
                <w:b/>
                <w:bCs/>
                <w:color w:val="000000"/>
                <w:sz w:val="24"/>
                <w:szCs w:val="24"/>
                <w:bdr w:val="none" w:sz="0" w:space="0" w:color="auto" w:frame="1"/>
                <w:shd w:val="clear" w:color="auto" w:fill="FFFFFF"/>
              </w:rPr>
              <w:t> </w:t>
            </w:r>
            <w:r w:rsidRPr="00115E2A">
              <w:rPr>
                <w:b/>
                <w:color w:val="000000"/>
                <w:sz w:val="24"/>
                <w:szCs w:val="24"/>
                <w:shd w:val="clear" w:color="auto" w:fill="FFFFFF"/>
              </w:rPr>
              <w:t xml:space="preserve">On odpowiedział: «Ten, który mu okazał miłosierdzie». Jezus mu rzekł: «Idź, i ty czyń podobnie!» </w:t>
            </w:r>
          </w:p>
          <w:p w14:paraId="53A9E3CB" w14:textId="77777777" w:rsidR="00F933BF" w:rsidRPr="00115E2A" w:rsidRDefault="00F933BF" w:rsidP="00F933BF">
            <w:pPr>
              <w:pStyle w:val="Akapitzlist"/>
              <w:spacing w:before="120" w:after="120" w:line="240" w:lineRule="auto"/>
              <w:ind w:left="0"/>
              <w:rPr>
                <w:b/>
                <w:color w:val="000000"/>
                <w:sz w:val="24"/>
                <w:szCs w:val="24"/>
                <w:shd w:val="clear" w:color="auto" w:fill="FFFFFF"/>
              </w:rPr>
            </w:pPr>
          </w:p>
          <w:p w14:paraId="3794BA1D" w14:textId="77777777" w:rsidR="00F933BF" w:rsidRPr="00115E2A" w:rsidRDefault="00FC2E39" w:rsidP="00F933BF">
            <w:pPr>
              <w:pStyle w:val="Akapitzlist"/>
              <w:spacing w:before="120" w:after="120" w:line="240" w:lineRule="auto"/>
              <w:ind w:left="0"/>
              <w:rPr>
                <w:color w:val="000000"/>
                <w:sz w:val="24"/>
                <w:szCs w:val="24"/>
                <w:shd w:val="clear" w:color="auto" w:fill="FFFFFF"/>
              </w:rPr>
            </w:pPr>
            <w:r>
              <w:rPr>
                <w:b/>
                <w:noProof/>
                <w:color w:val="000000"/>
                <w:sz w:val="24"/>
                <w:szCs w:val="24"/>
                <w:u w:val="single"/>
                <w:lang w:eastAsia="pl-PL"/>
              </w:rPr>
              <w:drawing>
                <wp:anchor distT="0" distB="0" distL="114300" distR="114300" simplePos="0" relativeHeight="251755520" behindDoc="0" locked="0" layoutInCell="1" allowOverlap="1" wp14:anchorId="465F84E7" wp14:editId="597A678F">
                  <wp:simplePos x="0" y="0"/>
                  <wp:positionH relativeFrom="column">
                    <wp:posOffset>-471805</wp:posOffset>
                  </wp:positionH>
                  <wp:positionV relativeFrom="paragraph">
                    <wp:posOffset>55880</wp:posOffset>
                  </wp:positionV>
                  <wp:extent cx="340995" cy="352425"/>
                  <wp:effectExtent l="19050" t="0" r="1905" b="0"/>
                  <wp:wrapNone/>
                  <wp:docPr id="18"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sidR="00F933BF" w:rsidRPr="00115E2A">
              <w:rPr>
                <w:b/>
                <w:color w:val="000000"/>
                <w:sz w:val="24"/>
                <w:szCs w:val="24"/>
                <w:u w:val="single"/>
                <w:shd w:val="clear" w:color="auto" w:fill="FFFFFF"/>
              </w:rPr>
              <w:t>-</w:t>
            </w:r>
            <w:r w:rsidR="00F933BF" w:rsidRPr="00115E2A">
              <w:rPr>
                <w:b/>
                <w:color w:val="000000"/>
                <w:sz w:val="24"/>
                <w:szCs w:val="24"/>
                <w:highlight w:val="lightGray"/>
                <w:u w:val="single"/>
                <w:shd w:val="clear" w:color="auto" w:fill="FFFFFF"/>
              </w:rPr>
              <w:t xml:space="preserve"> </w:t>
            </w:r>
            <w:r w:rsidR="00F933BF" w:rsidRPr="00115E2A">
              <w:rPr>
                <w:color w:val="000000"/>
                <w:sz w:val="24"/>
                <w:szCs w:val="24"/>
                <w:highlight w:val="lightGray"/>
                <w:u w:val="single"/>
                <w:shd w:val="clear" w:color="auto" w:fill="FFFFFF"/>
              </w:rPr>
              <w:t>O czym jest przytoczony fragment?</w:t>
            </w:r>
            <w:r w:rsidR="00F933BF" w:rsidRPr="00115E2A">
              <w:rPr>
                <w:color w:val="000000"/>
                <w:sz w:val="24"/>
                <w:szCs w:val="24"/>
                <w:shd w:val="clear" w:color="auto" w:fill="FFFFFF"/>
              </w:rPr>
              <w:t xml:space="preserve"> (Animator wysłuchuje odpowiedzi uczestników.)</w:t>
            </w:r>
          </w:p>
          <w:p w14:paraId="5FB4BC6E" w14:textId="77777777" w:rsidR="00F933BF" w:rsidRPr="00115E2A" w:rsidRDefault="00F933BF" w:rsidP="00F933BF">
            <w:pPr>
              <w:pStyle w:val="Akapitzlist"/>
              <w:spacing w:before="120" w:after="120" w:line="240" w:lineRule="auto"/>
              <w:ind w:left="0"/>
              <w:rPr>
                <w:color w:val="000000"/>
                <w:sz w:val="24"/>
                <w:szCs w:val="24"/>
                <w:shd w:val="clear" w:color="auto" w:fill="FFFFFF"/>
              </w:rPr>
            </w:pPr>
            <w:r w:rsidRPr="00115E2A">
              <w:rPr>
                <w:color w:val="000000"/>
                <w:sz w:val="24"/>
                <w:szCs w:val="24"/>
                <w:u w:val="single"/>
                <w:shd w:val="clear" w:color="auto" w:fill="FFFFFF"/>
              </w:rPr>
              <w:t>-</w:t>
            </w:r>
            <w:r w:rsidRPr="00115E2A">
              <w:rPr>
                <w:color w:val="000000"/>
                <w:sz w:val="24"/>
                <w:szCs w:val="24"/>
                <w:highlight w:val="lightGray"/>
                <w:u w:val="single"/>
                <w:shd w:val="clear" w:color="auto" w:fill="FFFFFF"/>
              </w:rPr>
              <w:t>Jakie jest jego podejście wobec cierpiących</w:t>
            </w:r>
            <w:r w:rsidR="00241ECD">
              <w:rPr>
                <w:color w:val="000000"/>
                <w:sz w:val="24"/>
                <w:szCs w:val="24"/>
                <w:highlight w:val="lightGray"/>
                <w:u w:val="single"/>
                <w:shd w:val="clear" w:color="auto" w:fill="FFFFFF"/>
              </w:rPr>
              <w:t>, a jakie kapłana i lewity</w:t>
            </w:r>
            <w:r w:rsidRPr="00115E2A">
              <w:rPr>
                <w:color w:val="000000"/>
                <w:sz w:val="24"/>
                <w:szCs w:val="24"/>
                <w:highlight w:val="lightGray"/>
                <w:u w:val="single"/>
                <w:shd w:val="clear" w:color="auto" w:fill="FFFFFF"/>
              </w:rPr>
              <w:t>?</w:t>
            </w:r>
            <w:r w:rsidRPr="00115E2A">
              <w:rPr>
                <w:color w:val="000000"/>
                <w:sz w:val="24"/>
                <w:szCs w:val="24"/>
                <w:shd w:val="clear" w:color="auto" w:fill="FFFFFF"/>
              </w:rPr>
              <w:t xml:space="preserve"> </w:t>
            </w:r>
            <w:r w:rsidR="00A451D0" w:rsidRPr="00115E2A">
              <w:rPr>
                <w:color w:val="000000"/>
                <w:sz w:val="24"/>
                <w:szCs w:val="24"/>
                <w:shd w:val="clear" w:color="auto" w:fill="FFFFFF"/>
              </w:rPr>
              <w:t xml:space="preserve">( </w:t>
            </w:r>
            <w:r w:rsidR="00B175A9" w:rsidRPr="00115E2A">
              <w:rPr>
                <w:color w:val="000000"/>
                <w:sz w:val="24"/>
                <w:szCs w:val="24"/>
                <w:shd w:val="clear" w:color="auto" w:fill="FFFFFF"/>
              </w:rPr>
              <w:t>Samarytanin widząc cierpienie innego człowieka</w:t>
            </w:r>
            <w:r w:rsidR="00F95CC6" w:rsidRPr="00115E2A">
              <w:rPr>
                <w:color w:val="000000"/>
                <w:sz w:val="24"/>
                <w:szCs w:val="24"/>
                <w:shd w:val="clear" w:color="auto" w:fill="FFFFFF"/>
              </w:rPr>
              <w:t xml:space="preserve"> próbował robić wszystko, aby mu pomóc. Zaopiekował się nim: opatrzył go, odstąpił mu swoje bydle i zawiózł do gospody, za którą zapłacił. Mężczyzna kierując się miłością do bliźniego nie był obojętny na jego cierpienie.</w:t>
            </w:r>
            <w:r w:rsidR="00241ECD">
              <w:rPr>
                <w:color w:val="000000"/>
                <w:sz w:val="24"/>
                <w:szCs w:val="24"/>
                <w:shd w:val="clear" w:color="auto" w:fill="FFFFFF"/>
              </w:rPr>
              <w:t xml:space="preserve"> Kapłan zarówno jak i lewita ominęli potrzebującego. Wiedzieli, że jest on potrzebującym mimo to nie chcieli się zatrzymać, aby udzielić pomocy.</w:t>
            </w:r>
            <w:r w:rsidR="00F95CC6" w:rsidRPr="00115E2A">
              <w:rPr>
                <w:color w:val="000000"/>
                <w:sz w:val="24"/>
                <w:szCs w:val="24"/>
                <w:shd w:val="clear" w:color="auto" w:fill="FFFFFF"/>
              </w:rPr>
              <w:t xml:space="preserve">) </w:t>
            </w:r>
          </w:p>
          <w:p w14:paraId="33ADB642" w14:textId="77777777" w:rsidR="00F95CC6" w:rsidRDefault="00DA0B21" w:rsidP="00F933BF">
            <w:pPr>
              <w:pStyle w:val="Akapitzlist"/>
              <w:spacing w:before="120" w:after="120" w:line="240" w:lineRule="auto"/>
              <w:ind w:left="0"/>
              <w:rPr>
                <w:color w:val="000000"/>
                <w:sz w:val="24"/>
                <w:szCs w:val="24"/>
                <w:shd w:val="clear" w:color="auto" w:fill="FFFFFF"/>
              </w:rPr>
            </w:pPr>
            <w:r>
              <w:rPr>
                <w:color w:val="000000"/>
                <w:sz w:val="24"/>
                <w:szCs w:val="24"/>
                <w:shd w:val="clear" w:color="auto" w:fill="FFFFFF"/>
              </w:rPr>
              <w:t xml:space="preserve"> </w:t>
            </w:r>
          </w:p>
          <w:p w14:paraId="2A35C3D7" w14:textId="77777777" w:rsidR="00AB14A9" w:rsidRDefault="00AB14A9" w:rsidP="00F933BF">
            <w:pPr>
              <w:pStyle w:val="Akapitzlist"/>
              <w:spacing w:before="120" w:after="120" w:line="240" w:lineRule="auto"/>
              <w:ind w:left="0"/>
              <w:rPr>
                <w:color w:val="000000"/>
                <w:sz w:val="24"/>
                <w:szCs w:val="24"/>
                <w:shd w:val="clear" w:color="auto" w:fill="FFFFFF"/>
              </w:rPr>
            </w:pPr>
          </w:p>
          <w:p w14:paraId="6BA6DBFB" w14:textId="77777777" w:rsidR="00DA0B21" w:rsidRDefault="00FC2E39" w:rsidP="00F933BF">
            <w:pPr>
              <w:pStyle w:val="Akapitzlist"/>
              <w:spacing w:before="120" w:after="120" w:line="240" w:lineRule="auto"/>
              <w:ind w:left="0"/>
              <w:rPr>
                <w:color w:val="000000"/>
                <w:sz w:val="24"/>
                <w:szCs w:val="24"/>
                <w:shd w:val="clear" w:color="auto" w:fill="FFFFFF"/>
              </w:rPr>
            </w:pPr>
            <w:r>
              <w:rPr>
                <w:noProof/>
                <w:color w:val="000000"/>
                <w:sz w:val="24"/>
                <w:szCs w:val="24"/>
                <w:lang w:eastAsia="pl-PL"/>
              </w:rPr>
              <w:drawing>
                <wp:anchor distT="0" distB="0" distL="114300" distR="114300" simplePos="0" relativeHeight="251776000" behindDoc="0" locked="0" layoutInCell="1" allowOverlap="1" wp14:anchorId="47E3CA64" wp14:editId="08D83852">
                  <wp:simplePos x="0" y="0"/>
                  <wp:positionH relativeFrom="column">
                    <wp:posOffset>-500380</wp:posOffset>
                  </wp:positionH>
                  <wp:positionV relativeFrom="paragraph">
                    <wp:posOffset>29845</wp:posOffset>
                  </wp:positionV>
                  <wp:extent cx="414020" cy="466725"/>
                  <wp:effectExtent l="19050" t="0" r="5080" b="0"/>
                  <wp:wrapNone/>
                  <wp:docPr id="28"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r w:rsidR="00DA0B21">
              <w:rPr>
                <w:color w:val="000000"/>
                <w:sz w:val="24"/>
                <w:szCs w:val="24"/>
                <w:shd w:val="clear" w:color="auto" w:fill="FFFFFF"/>
              </w:rPr>
              <w:t>Teraz chciałbym, abyśmy przyjrzeli się postaci św. Pawła. Pr</w:t>
            </w:r>
            <w:r w:rsidR="00044ADD">
              <w:rPr>
                <w:color w:val="000000"/>
                <w:sz w:val="24"/>
                <w:szCs w:val="24"/>
                <w:shd w:val="clear" w:color="auto" w:fill="FFFFFF"/>
              </w:rPr>
              <w:t>oszę, aby ktoś przeczytał podane</w:t>
            </w:r>
            <w:r w:rsidR="00DA0B21">
              <w:rPr>
                <w:color w:val="000000"/>
                <w:sz w:val="24"/>
                <w:szCs w:val="24"/>
                <w:shd w:val="clear" w:color="auto" w:fill="FFFFFF"/>
              </w:rPr>
              <w:t xml:space="preserve"> fragment</w:t>
            </w:r>
            <w:r w:rsidR="00044ADD">
              <w:rPr>
                <w:color w:val="000000"/>
                <w:sz w:val="24"/>
                <w:szCs w:val="24"/>
                <w:shd w:val="clear" w:color="auto" w:fill="FFFFFF"/>
              </w:rPr>
              <w:t>y</w:t>
            </w:r>
            <w:r w:rsidR="00DA0B21">
              <w:rPr>
                <w:color w:val="000000"/>
                <w:sz w:val="24"/>
                <w:szCs w:val="24"/>
                <w:shd w:val="clear" w:color="auto" w:fill="FFFFFF"/>
              </w:rPr>
              <w:t xml:space="preserve">. </w:t>
            </w:r>
          </w:p>
          <w:p w14:paraId="7B5213F5" w14:textId="77777777" w:rsidR="00DA0B21" w:rsidRPr="00F933BF" w:rsidRDefault="00DA0B21" w:rsidP="00F933BF">
            <w:pPr>
              <w:pStyle w:val="Akapitzlist"/>
              <w:spacing w:before="120" w:after="120" w:line="240" w:lineRule="auto"/>
              <w:ind w:left="0"/>
              <w:rPr>
                <w:color w:val="000000"/>
                <w:sz w:val="24"/>
                <w:szCs w:val="24"/>
                <w:shd w:val="clear" w:color="auto" w:fill="FFFFFF"/>
              </w:rPr>
            </w:pPr>
            <w:r>
              <w:rPr>
                <w:color w:val="000000"/>
                <w:sz w:val="24"/>
                <w:szCs w:val="24"/>
                <w:shd w:val="clear" w:color="auto" w:fill="FFFFFF"/>
              </w:rPr>
              <w:t>(</w:t>
            </w:r>
            <w:proofErr w:type="spellStart"/>
            <w:r w:rsidRPr="00DA0B21">
              <w:rPr>
                <w:b/>
                <w:color w:val="000000"/>
                <w:sz w:val="24"/>
                <w:szCs w:val="24"/>
                <w:shd w:val="clear" w:color="auto" w:fill="FFFFFF"/>
              </w:rPr>
              <w:t>Dz</w:t>
            </w:r>
            <w:proofErr w:type="spellEnd"/>
            <w:r w:rsidRPr="00DA0B21">
              <w:rPr>
                <w:b/>
                <w:color w:val="000000"/>
                <w:sz w:val="24"/>
                <w:szCs w:val="24"/>
                <w:shd w:val="clear" w:color="auto" w:fill="FFFFFF"/>
              </w:rPr>
              <w:t xml:space="preserve"> 9, 1-19</w:t>
            </w:r>
            <w:r>
              <w:rPr>
                <w:color w:val="000000"/>
                <w:sz w:val="24"/>
                <w:szCs w:val="24"/>
                <w:shd w:val="clear" w:color="auto" w:fill="FFFFFF"/>
              </w:rPr>
              <w:t>)</w:t>
            </w:r>
          </w:p>
          <w:p w14:paraId="16D48DE0" w14:textId="77777777" w:rsidR="00F933BF" w:rsidRPr="00DA0B21" w:rsidRDefault="00DA0B21" w:rsidP="00F933BF">
            <w:pPr>
              <w:pStyle w:val="Akapitzlist"/>
              <w:spacing w:before="120" w:after="120" w:line="240" w:lineRule="auto"/>
              <w:ind w:left="1080"/>
              <w:rPr>
                <w:b/>
                <w:sz w:val="24"/>
                <w:szCs w:val="24"/>
              </w:rPr>
            </w:pPr>
            <w:r>
              <w:rPr>
                <w:rStyle w:val="werset"/>
                <w:rFonts w:ascii="Tahoma" w:hAnsi="Tahoma" w:cs="Tahoma"/>
                <w:b/>
                <w:bCs/>
                <w:color w:val="000000"/>
                <w:bdr w:val="none" w:sz="0" w:space="0" w:color="auto" w:frame="1"/>
                <w:shd w:val="clear" w:color="auto" w:fill="FFFFFF"/>
              </w:rPr>
              <w:t> </w:t>
            </w:r>
            <w:r w:rsidRPr="00DA0B21">
              <w:rPr>
                <w:b/>
                <w:color w:val="000000"/>
                <w:sz w:val="24"/>
                <w:szCs w:val="24"/>
                <w:shd w:val="clear" w:color="auto" w:fill="FFFFFF"/>
              </w:rPr>
              <w:t>Szaweł ciągle jeszcze siał grozę i dyszał żądzą zabijania uczniów Pańskich. Udał się do arcykapłana </w:t>
            </w:r>
            <w:bookmarkStart w:id="7" w:name="W2"/>
            <w:bookmarkEnd w:id="7"/>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i poprosił go o listy do synagog w Damaszku, aby mógł uwięzić i przyprowadzić do Jerozolimy mężczyzn i kobiety, zwolenników tej drogi, jeśliby jakichś znalazł. </w:t>
            </w:r>
            <w:bookmarkStart w:id="8" w:name="W3"/>
            <w:bookmarkEnd w:id="8"/>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Gdy zbliżał się już w swojej podróży do Damaszku, olśniła go nagle światłość z nieba. </w:t>
            </w:r>
            <w:bookmarkStart w:id="9" w:name="W4"/>
            <w:bookmarkEnd w:id="9"/>
            <w:r w:rsidRPr="00DA0B21">
              <w:rPr>
                <w:b/>
                <w:color w:val="000000"/>
                <w:sz w:val="24"/>
                <w:szCs w:val="24"/>
                <w:shd w:val="clear" w:color="auto" w:fill="FFFFFF"/>
              </w:rPr>
              <w:t>A gdy upadł na ziemię, usłyszał głos, który mówił: «Szawle, Szawle, dlaczego Mnie prześladujesz?» </w:t>
            </w:r>
            <w:bookmarkStart w:id="10" w:name="W5"/>
            <w:bookmarkEnd w:id="10"/>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«Kto jesteś, Panie?» - powiedział. A On: «Ja jestem Jezus, którego ty prześladujesz.</w:t>
            </w:r>
            <w:bookmarkStart w:id="11" w:name="W6"/>
            <w:bookmarkEnd w:id="11"/>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Wstań i wejdź do miasta, tam ci powiedzą, co masz czynić».</w:t>
            </w:r>
            <w:r w:rsidRPr="00DA0B21">
              <w:rPr>
                <w:b/>
                <w:color w:val="000000"/>
                <w:sz w:val="24"/>
                <w:szCs w:val="24"/>
              </w:rPr>
              <w:br/>
            </w:r>
            <w:bookmarkStart w:id="12" w:name="W7"/>
            <w:bookmarkEnd w:id="12"/>
            <w:r w:rsidRPr="00DA0B21">
              <w:rPr>
                <w:b/>
                <w:color w:val="000000"/>
                <w:sz w:val="24"/>
                <w:szCs w:val="24"/>
                <w:shd w:val="clear" w:color="auto" w:fill="FFFFFF"/>
              </w:rPr>
              <w:t>Ludzie, którzy mu towarzyszyli w drodze, oniemieli ze zdumienia, słyszeli bowiem głos, lecz nie widzieli nikogo.</w:t>
            </w:r>
            <w:bookmarkStart w:id="13" w:name="W8"/>
            <w:bookmarkEnd w:id="13"/>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Szaweł podniósł się z ziemi, a kiedy otworzył oczy, nic nie widział. Wprowadzili go więc do Damaszku, trzymając za ręce. </w:t>
            </w:r>
            <w:bookmarkStart w:id="14" w:name="W9"/>
            <w:bookmarkEnd w:id="14"/>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Przez trzy dni nic nie widział i ani nie jadł, ani nie pił.</w:t>
            </w:r>
            <w:r w:rsidRPr="00DA0B21">
              <w:rPr>
                <w:b/>
                <w:color w:val="000000"/>
                <w:sz w:val="24"/>
                <w:szCs w:val="24"/>
              </w:rPr>
              <w:br/>
            </w:r>
            <w:bookmarkStart w:id="15" w:name="W10"/>
            <w:bookmarkEnd w:id="15"/>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W Damaszku znajdował się pewien uczeń, imieniem Ananiasz. «Ananiaszu!» - przemówił do niego Pan w widzeniu. A on odrzekł: «Jestem, Panie!» </w:t>
            </w:r>
            <w:bookmarkStart w:id="16" w:name="W11"/>
            <w:bookmarkEnd w:id="16"/>
            <w:r w:rsidRPr="00DA0B21">
              <w:rPr>
                <w:b/>
                <w:color w:val="000000"/>
                <w:sz w:val="24"/>
                <w:szCs w:val="24"/>
                <w:shd w:val="clear" w:color="auto" w:fill="FFFFFF"/>
              </w:rPr>
              <w:t xml:space="preserve">A Pan do niego: «Idź na ulicę Prostą i zapytaj w domu Judy o Szawła z </w:t>
            </w:r>
            <w:proofErr w:type="spellStart"/>
            <w:r w:rsidRPr="00DA0B21">
              <w:rPr>
                <w:b/>
                <w:color w:val="000000"/>
                <w:sz w:val="24"/>
                <w:szCs w:val="24"/>
                <w:shd w:val="clear" w:color="auto" w:fill="FFFFFF"/>
              </w:rPr>
              <w:t>Tarsu</w:t>
            </w:r>
            <w:proofErr w:type="spellEnd"/>
            <w:r w:rsidRPr="00DA0B21">
              <w:rPr>
                <w:b/>
                <w:color w:val="000000"/>
                <w:sz w:val="24"/>
                <w:szCs w:val="24"/>
                <w:shd w:val="clear" w:color="auto" w:fill="FFFFFF"/>
              </w:rPr>
              <w:t>, bo właśnie się modli». </w:t>
            </w:r>
            <w:bookmarkStart w:id="17" w:name="W12"/>
            <w:bookmarkEnd w:id="17"/>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(I ujrzał w widzeniu, jak człowiek imieniem Ananiasz wszedł i położył na nim ręce, aby przejrzał). </w:t>
            </w:r>
            <w:bookmarkStart w:id="18" w:name="W13"/>
            <w:bookmarkEnd w:id="18"/>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«Panie - odpowiedział Ananiasz - słyszałem z wielu stron, jak dużo złego wyrządził ten człowiek świętym Twoim w Jerozolimie. </w:t>
            </w:r>
            <w:bookmarkStart w:id="19" w:name="W14"/>
            <w:bookmarkEnd w:id="19"/>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I ma on także władzę od arcykapłanów więzić tutaj wszystkich, którzy wzywają Twego imienia». </w:t>
            </w:r>
            <w:bookmarkStart w:id="20" w:name="W15"/>
            <w:bookmarkEnd w:id="20"/>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«Idź - odpowiedział mu Pan - bo wybrałem sobie tego człowieka za narzędzie. On zaniesie imię moje do pogan i królów, i do synów Izraela. </w:t>
            </w:r>
            <w:bookmarkStart w:id="21" w:name="W16"/>
            <w:bookmarkEnd w:id="21"/>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I pokażę mu, jak wiele będzie musiał wycierpieć dla mego imienia».</w:t>
            </w:r>
            <w:r w:rsidRPr="00DA0B21">
              <w:rPr>
                <w:b/>
                <w:color w:val="000000"/>
                <w:sz w:val="24"/>
                <w:szCs w:val="24"/>
              </w:rPr>
              <w:br/>
            </w:r>
            <w:bookmarkStart w:id="22" w:name="W17"/>
            <w:bookmarkEnd w:id="22"/>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Wtedy Ananiasz poszedł. Wszedł do domu, położył na nim ręce i powiedział: «Szawle, bracie, Pan Jezus, który ukazał ci się na drodze, którą szedłeś, przysłał mnie, abyś przejrzał i został napełniony Duchem Świętym». </w:t>
            </w:r>
            <w:bookmarkStart w:id="23" w:name="W18"/>
            <w:bookmarkEnd w:id="23"/>
            <w:r w:rsidRPr="00DA0B21">
              <w:rPr>
                <w:b/>
                <w:color w:val="000000"/>
                <w:sz w:val="24"/>
                <w:szCs w:val="24"/>
                <w:shd w:val="clear" w:color="auto" w:fill="FFFFFF"/>
              </w:rPr>
              <w:t>Natychmiast jakby łuski spadły z jego oczu i odzyskał wzrok, i został ochrzczony. </w:t>
            </w:r>
            <w:bookmarkStart w:id="24" w:name="W19"/>
            <w:bookmarkEnd w:id="24"/>
            <w:r w:rsidRPr="00DA0B21">
              <w:rPr>
                <w:rStyle w:val="werset"/>
                <w:b/>
                <w:bCs/>
                <w:color w:val="000000"/>
                <w:sz w:val="24"/>
                <w:szCs w:val="24"/>
                <w:bdr w:val="none" w:sz="0" w:space="0" w:color="auto" w:frame="1"/>
                <w:shd w:val="clear" w:color="auto" w:fill="FFFFFF"/>
              </w:rPr>
              <w:t> </w:t>
            </w:r>
            <w:r w:rsidRPr="00DA0B21">
              <w:rPr>
                <w:b/>
                <w:color w:val="000000"/>
                <w:sz w:val="24"/>
                <w:szCs w:val="24"/>
                <w:shd w:val="clear" w:color="auto" w:fill="FFFFFF"/>
              </w:rPr>
              <w:t>A gdy go nakarmiono, odzyskał siły.</w:t>
            </w:r>
          </w:p>
          <w:p w14:paraId="73538531" w14:textId="77777777" w:rsidR="004007B5" w:rsidRPr="00DA0B21" w:rsidRDefault="004007B5" w:rsidP="00F933BF">
            <w:pPr>
              <w:pStyle w:val="Akapitzlist"/>
              <w:spacing w:before="120" w:after="120" w:line="240" w:lineRule="auto"/>
              <w:ind w:left="1080"/>
              <w:rPr>
                <w:b/>
                <w:sz w:val="24"/>
                <w:szCs w:val="24"/>
              </w:rPr>
            </w:pPr>
          </w:p>
          <w:p w14:paraId="66299931" w14:textId="77777777" w:rsidR="004007B5" w:rsidRDefault="00044ADD" w:rsidP="00DC50A0">
            <w:pPr>
              <w:spacing w:after="0" w:line="240" w:lineRule="auto"/>
              <w:rPr>
                <w:sz w:val="24"/>
                <w:szCs w:val="24"/>
              </w:rPr>
            </w:pPr>
            <w:r>
              <w:rPr>
                <w:sz w:val="24"/>
                <w:szCs w:val="24"/>
              </w:rPr>
              <w:t>(</w:t>
            </w:r>
            <w:proofErr w:type="spellStart"/>
            <w:r w:rsidRPr="00044ADD">
              <w:rPr>
                <w:b/>
                <w:sz w:val="24"/>
                <w:szCs w:val="24"/>
              </w:rPr>
              <w:t>Dz</w:t>
            </w:r>
            <w:proofErr w:type="spellEnd"/>
            <w:r w:rsidRPr="00044ADD">
              <w:rPr>
                <w:b/>
                <w:sz w:val="24"/>
                <w:szCs w:val="24"/>
              </w:rPr>
              <w:t xml:space="preserve"> 9, 20-22</w:t>
            </w:r>
            <w:r>
              <w:rPr>
                <w:sz w:val="24"/>
                <w:szCs w:val="24"/>
              </w:rPr>
              <w:t xml:space="preserve">) </w:t>
            </w:r>
          </w:p>
          <w:p w14:paraId="64E6D852" w14:textId="77777777" w:rsidR="00044ADD" w:rsidRPr="00044ADD" w:rsidRDefault="00FC2E39" w:rsidP="00DC50A0">
            <w:pPr>
              <w:spacing w:after="0" w:line="240" w:lineRule="auto"/>
              <w:rPr>
                <w:sz w:val="24"/>
                <w:szCs w:val="24"/>
              </w:rPr>
            </w:pPr>
            <w:r>
              <w:rPr>
                <w:noProof/>
                <w:sz w:val="24"/>
                <w:szCs w:val="24"/>
                <w:lang w:eastAsia="pl-PL"/>
              </w:rPr>
              <w:drawing>
                <wp:anchor distT="0" distB="0" distL="114300" distR="114300" simplePos="0" relativeHeight="251771904" behindDoc="0" locked="0" layoutInCell="1" allowOverlap="1" wp14:anchorId="69F55B08" wp14:editId="04B2396C">
                  <wp:simplePos x="0" y="0"/>
                  <wp:positionH relativeFrom="column">
                    <wp:posOffset>-490855</wp:posOffset>
                  </wp:positionH>
                  <wp:positionV relativeFrom="paragraph">
                    <wp:posOffset>13335</wp:posOffset>
                  </wp:positionV>
                  <wp:extent cx="414020" cy="466725"/>
                  <wp:effectExtent l="19050" t="0" r="5080" b="0"/>
                  <wp:wrapNone/>
                  <wp:docPr id="26"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p>
          <w:p w14:paraId="0705B4BC" w14:textId="77777777" w:rsidR="004007B5" w:rsidRDefault="00044ADD" w:rsidP="00044ADD">
            <w:pPr>
              <w:pStyle w:val="Akapitzlist"/>
              <w:spacing w:after="0" w:line="240" w:lineRule="auto"/>
              <w:ind w:left="1066" w:hanging="1066"/>
              <w:rPr>
                <w:b/>
                <w:color w:val="000000"/>
                <w:sz w:val="24"/>
                <w:szCs w:val="24"/>
                <w:shd w:val="clear" w:color="auto" w:fill="FFFFFF"/>
              </w:rPr>
            </w:pPr>
            <w:r>
              <w:rPr>
                <w:b/>
                <w:color w:val="000000"/>
                <w:sz w:val="24"/>
                <w:szCs w:val="24"/>
                <w:shd w:val="clear" w:color="auto" w:fill="FFFFFF"/>
              </w:rPr>
              <w:t xml:space="preserve">                  </w:t>
            </w:r>
            <w:r w:rsidRPr="00044ADD">
              <w:rPr>
                <w:b/>
                <w:color w:val="000000"/>
                <w:sz w:val="24"/>
                <w:szCs w:val="24"/>
                <w:shd w:val="clear" w:color="auto" w:fill="FFFFFF"/>
              </w:rPr>
              <w:t xml:space="preserve">Jakiś czas spędził z uczniami w Damaszku i zaraz zaczął głosić w synagogach, że Jezus </w:t>
            </w:r>
            <w:r w:rsidRPr="00044ADD">
              <w:rPr>
                <w:b/>
                <w:color w:val="000000"/>
                <w:sz w:val="24"/>
                <w:szCs w:val="24"/>
                <w:shd w:val="clear" w:color="auto" w:fill="FFFFFF"/>
              </w:rPr>
              <w:lastRenderedPageBreak/>
              <w:t>jest Synem Bożym. </w:t>
            </w:r>
            <w:bookmarkStart w:id="25" w:name="W21"/>
            <w:bookmarkEnd w:id="25"/>
            <w:r w:rsidRPr="00044ADD">
              <w:rPr>
                <w:rStyle w:val="werset"/>
                <w:b/>
                <w:bCs/>
                <w:color w:val="000000"/>
                <w:sz w:val="24"/>
                <w:szCs w:val="24"/>
                <w:bdr w:val="none" w:sz="0" w:space="0" w:color="auto" w:frame="1"/>
                <w:shd w:val="clear" w:color="auto" w:fill="FFFFFF"/>
              </w:rPr>
              <w:t> </w:t>
            </w:r>
            <w:r w:rsidRPr="00044ADD">
              <w:rPr>
                <w:b/>
                <w:color w:val="000000"/>
                <w:sz w:val="24"/>
                <w:szCs w:val="24"/>
                <w:shd w:val="clear" w:color="auto" w:fill="FFFFFF"/>
              </w:rPr>
              <w:t>Wszyscy, którzy go słyszeli, mówili zdumieni: «Czy to nie ten sam, który w Jerozolimie prześladował wyznawców tego imienia i po to tu przybył, aby ich uwięzić i zaprowadzić do arcykapłana?» </w:t>
            </w:r>
            <w:bookmarkStart w:id="26" w:name="W22"/>
            <w:bookmarkEnd w:id="26"/>
            <w:r w:rsidRPr="00044ADD">
              <w:rPr>
                <w:rStyle w:val="werset"/>
                <w:b/>
                <w:bCs/>
                <w:color w:val="000000"/>
                <w:sz w:val="24"/>
                <w:szCs w:val="24"/>
                <w:bdr w:val="none" w:sz="0" w:space="0" w:color="auto" w:frame="1"/>
                <w:shd w:val="clear" w:color="auto" w:fill="FFFFFF"/>
              </w:rPr>
              <w:t> </w:t>
            </w:r>
            <w:r w:rsidRPr="00044ADD">
              <w:rPr>
                <w:b/>
                <w:color w:val="000000"/>
                <w:sz w:val="24"/>
                <w:szCs w:val="24"/>
                <w:shd w:val="clear" w:color="auto" w:fill="FFFFFF"/>
              </w:rPr>
              <w:t>A Szaweł występował coraz odważniej, dowodząc, że Ten jest Mesjaszem, i szerzył zamieszanie wśród Żydów mieszkających w Damaszku.</w:t>
            </w:r>
            <w:r>
              <w:rPr>
                <w:b/>
                <w:color w:val="000000"/>
                <w:sz w:val="24"/>
                <w:szCs w:val="24"/>
                <w:shd w:val="clear" w:color="auto" w:fill="FFFFFF"/>
              </w:rPr>
              <w:t xml:space="preserve"> </w:t>
            </w:r>
          </w:p>
          <w:p w14:paraId="00F335D7" w14:textId="77777777" w:rsidR="00044ADD" w:rsidRDefault="00FC2E39" w:rsidP="00044ADD">
            <w:pPr>
              <w:pStyle w:val="Akapitzlist"/>
              <w:spacing w:after="0" w:line="240" w:lineRule="auto"/>
              <w:ind w:left="0"/>
              <w:rPr>
                <w:rFonts w:eastAsia="Times New Roman"/>
                <w:b/>
                <w:color w:val="000000" w:themeColor="text1"/>
                <w:sz w:val="24"/>
                <w:szCs w:val="24"/>
                <w:lang w:eastAsia="pl-PL"/>
              </w:rPr>
            </w:pPr>
            <w:r>
              <w:rPr>
                <w:rFonts w:eastAsia="Times New Roman"/>
                <w:b/>
                <w:noProof/>
                <w:color w:val="000000" w:themeColor="text1"/>
                <w:sz w:val="24"/>
                <w:szCs w:val="24"/>
                <w:lang w:eastAsia="pl-PL"/>
              </w:rPr>
              <w:drawing>
                <wp:anchor distT="0" distB="0" distL="114300" distR="114300" simplePos="0" relativeHeight="251743232" behindDoc="0" locked="0" layoutInCell="1" allowOverlap="1" wp14:anchorId="44518CD8" wp14:editId="0795258C">
                  <wp:simplePos x="0" y="0"/>
                  <wp:positionH relativeFrom="column">
                    <wp:posOffset>-452755</wp:posOffset>
                  </wp:positionH>
                  <wp:positionV relativeFrom="paragraph">
                    <wp:posOffset>99695</wp:posOffset>
                  </wp:positionV>
                  <wp:extent cx="340995" cy="352425"/>
                  <wp:effectExtent l="19050" t="0" r="1905" b="0"/>
                  <wp:wrapNone/>
                  <wp:docPr id="10"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p>
          <w:p w14:paraId="0D652CA9" w14:textId="77777777" w:rsidR="00044ADD" w:rsidRDefault="00FC2E39" w:rsidP="00044ADD">
            <w:pPr>
              <w:pStyle w:val="Akapitzlist"/>
              <w:spacing w:after="0" w:line="240" w:lineRule="auto"/>
              <w:ind w:left="0"/>
              <w:rPr>
                <w:rFonts w:eastAsia="Times New Roman"/>
                <w:color w:val="000000" w:themeColor="text1"/>
                <w:sz w:val="24"/>
                <w:szCs w:val="24"/>
                <w:lang w:eastAsia="pl-PL"/>
              </w:rPr>
            </w:pPr>
            <w:r>
              <w:rPr>
                <w:rFonts w:eastAsia="Times New Roman"/>
                <w:b/>
                <w:noProof/>
                <w:color w:val="000000" w:themeColor="text1"/>
                <w:sz w:val="24"/>
                <w:szCs w:val="24"/>
                <w:lang w:eastAsia="pl-PL"/>
              </w:rPr>
              <w:drawing>
                <wp:anchor distT="0" distB="0" distL="114300" distR="114300" simplePos="0" relativeHeight="251749376" behindDoc="0" locked="0" layoutInCell="1" allowOverlap="1" wp14:anchorId="7FCE0E9F" wp14:editId="1F13F4C2">
                  <wp:simplePos x="0" y="0"/>
                  <wp:positionH relativeFrom="column">
                    <wp:posOffset>-412750</wp:posOffset>
                  </wp:positionH>
                  <wp:positionV relativeFrom="paragraph">
                    <wp:posOffset>419735</wp:posOffset>
                  </wp:positionV>
                  <wp:extent cx="340995" cy="352425"/>
                  <wp:effectExtent l="19050" t="0" r="1905" b="0"/>
                  <wp:wrapNone/>
                  <wp:docPr id="15"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sidR="00044ADD">
              <w:rPr>
                <w:rFonts w:eastAsia="Times New Roman"/>
                <w:b/>
                <w:color w:val="000000" w:themeColor="text1"/>
                <w:sz w:val="24"/>
                <w:szCs w:val="24"/>
                <w:lang w:eastAsia="pl-PL"/>
              </w:rPr>
              <w:t xml:space="preserve">- </w:t>
            </w:r>
            <w:r w:rsidR="00044ADD" w:rsidRPr="00CB31EE">
              <w:rPr>
                <w:rFonts w:eastAsia="Times New Roman"/>
                <w:color w:val="000000" w:themeColor="text1"/>
                <w:sz w:val="24"/>
                <w:szCs w:val="24"/>
                <w:highlight w:val="lightGray"/>
                <w:u w:val="single"/>
                <w:lang w:eastAsia="pl-PL"/>
              </w:rPr>
              <w:t>Jak wyglądało życie Sz</w:t>
            </w:r>
            <w:r w:rsidR="00D530BD">
              <w:rPr>
                <w:rFonts w:eastAsia="Times New Roman"/>
                <w:color w:val="000000" w:themeColor="text1"/>
                <w:sz w:val="24"/>
                <w:szCs w:val="24"/>
                <w:highlight w:val="lightGray"/>
                <w:u w:val="single"/>
                <w:lang w:eastAsia="pl-PL"/>
              </w:rPr>
              <w:t>awła przed utratą</w:t>
            </w:r>
            <w:r w:rsidR="00044ADD" w:rsidRPr="00CB31EE">
              <w:rPr>
                <w:rFonts w:eastAsia="Times New Roman"/>
                <w:color w:val="000000" w:themeColor="text1"/>
                <w:sz w:val="24"/>
                <w:szCs w:val="24"/>
                <w:highlight w:val="lightGray"/>
                <w:u w:val="single"/>
                <w:lang w:eastAsia="pl-PL"/>
              </w:rPr>
              <w:t xml:space="preserve"> wzroku?</w:t>
            </w:r>
            <w:r w:rsidR="00044ADD">
              <w:rPr>
                <w:rFonts w:eastAsia="Times New Roman"/>
                <w:color w:val="000000" w:themeColor="text1"/>
                <w:sz w:val="24"/>
                <w:szCs w:val="24"/>
                <w:lang w:eastAsia="pl-PL"/>
              </w:rPr>
              <w:t xml:space="preserve"> </w:t>
            </w:r>
            <w:r w:rsidR="00CB31EE">
              <w:rPr>
                <w:rFonts w:eastAsia="Times New Roman"/>
                <w:color w:val="000000" w:themeColor="text1"/>
                <w:sz w:val="24"/>
                <w:szCs w:val="24"/>
                <w:lang w:eastAsia="pl-PL"/>
              </w:rPr>
              <w:t>( Szaweł był wrogiem chrześcijan. Szukał ich i chciał zamordować. Był bezduszny i okrutny w stosunku do nich, często patrzył także na ich cierpienie i robił to z przyjemnością)</w:t>
            </w:r>
          </w:p>
          <w:p w14:paraId="7D6F01AB" w14:textId="77777777" w:rsidR="00044ADD" w:rsidRDefault="00FC2E39" w:rsidP="00044ADD">
            <w:pPr>
              <w:pStyle w:val="Akapitzlist"/>
              <w:spacing w:after="0" w:line="240" w:lineRule="auto"/>
              <w:ind w:left="0"/>
              <w:rPr>
                <w:rFonts w:eastAsia="Times New Roman"/>
                <w:color w:val="000000" w:themeColor="text1"/>
                <w:sz w:val="24"/>
                <w:szCs w:val="24"/>
                <w:lang w:eastAsia="pl-PL"/>
              </w:rPr>
            </w:pPr>
            <w:r w:rsidRPr="00FC2E39">
              <w:rPr>
                <w:rFonts w:eastAsia="Times New Roman"/>
                <w:noProof/>
                <w:color w:val="000000" w:themeColor="text1"/>
                <w:sz w:val="24"/>
                <w:szCs w:val="24"/>
                <w:lang w:eastAsia="pl-PL"/>
              </w:rPr>
              <w:drawing>
                <wp:anchor distT="0" distB="0" distL="114300" distR="114300" simplePos="0" relativeHeight="251747328" behindDoc="0" locked="0" layoutInCell="1" allowOverlap="1" wp14:anchorId="5BA167DA" wp14:editId="5A1A0AEF">
                  <wp:simplePos x="0" y="0"/>
                  <wp:positionH relativeFrom="column">
                    <wp:posOffset>-452755</wp:posOffset>
                  </wp:positionH>
                  <wp:positionV relativeFrom="paragraph">
                    <wp:posOffset>-601345</wp:posOffset>
                  </wp:positionV>
                  <wp:extent cx="340995" cy="352425"/>
                  <wp:effectExtent l="19050" t="0" r="1905" b="0"/>
                  <wp:wrapNone/>
                  <wp:docPr id="12"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sidR="00044ADD">
              <w:rPr>
                <w:rFonts w:eastAsia="Times New Roman"/>
                <w:color w:val="000000" w:themeColor="text1"/>
                <w:sz w:val="24"/>
                <w:szCs w:val="24"/>
                <w:lang w:eastAsia="pl-PL"/>
              </w:rPr>
              <w:t xml:space="preserve">- </w:t>
            </w:r>
            <w:r w:rsidR="00044ADD" w:rsidRPr="00CB31EE">
              <w:rPr>
                <w:rFonts w:eastAsia="Times New Roman"/>
                <w:color w:val="000000" w:themeColor="text1"/>
                <w:sz w:val="24"/>
                <w:szCs w:val="24"/>
                <w:highlight w:val="lightGray"/>
                <w:u w:val="single"/>
                <w:lang w:eastAsia="pl-PL"/>
              </w:rPr>
              <w:t xml:space="preserve">Czy </w:t>
            </w:r>
            <w:r w:rsidR="00CB31EE" w:rsidRPr="00CB31EE">
              <w:rPr>
                <w:rFonts w:eastAsia="Times New Roman"/>
                <w:color w:val="000000" w:themeColor="text1"/>
                <w:sz w:val="24"/>
                <w:szCs w:val="24"/>
                <w:highlight w:val="lightGray"/>
                <w:u w:val="single"/>
                <w:lang w:eastAsia="pl-PL"/>
              </w:rPr>
              <w:t>cierpienie nauczyło go czegoś?</w:t>
            </w:r>
            <w:r w:rsidR="00CB31EE">
              <w:rPr>
                <w:rFonts w:eastAsia="Times New Roman"/>
                <w:color w:val="000000" w:themeColor="text1"/>
                <w:sz w:val="24"/>
                <w:szCs w:val="24"/>
                <w:lang w:eastAsia="pl-PL"/>
              </w:rPr>
              <w:t xml:space="preserve"> ( Tak, ponieważ ci</w:t>
            </w:r>
            <w:r w:rsidR="00B81DF9">
              <w:rPr>
                <w:rFonts w:eastAsia="Times New Roman"/>
                <w:color w:val="000000" w:themeColor="text1"/>
                <w:sz w:val="24"/>
                <w:szCs w:val="24"/>
                <w:lang w:eastAsia="pl-PL"/>
              </w:rPr>
              <w:t>erpienie sprawiło, że dostrzegł</w:t>
            </w:r>
            <w:r w:rsidR="00CB31EE">
              <w:rPr>
                <w:rFonts w:eastAsia="Times New Roman"/>
                <w:color w:val="000000" w:themeColor="text1"/>
                <w:sz w:val="24"/>
                <w:szCs w:val="24"/>
                <w:lang w:eastAsia="pl-PL"/>
              </w:rPr>
              <w:t xml:space="preserve"> on rzeczy, których wcześni</w:t>
            </w:r>
            <w:r w:rsidR="00B81DF9">
              <w:rPr>
                <w:rFonts w:eastAsia="Times New Roman"/>
                <w:color w:val="000000" w:themeColor="text1"/>
                <w:sz w:val="24"/>
                <w:szCs w:val="24"/>
                <w:lang w:eastAsia="pl-PL"/>
              </w:rPr>
              <w:t>ej nie widział. Został pobożnym</w:t>
            </w:r>
            <w:r w:rsidR="00CB31EE">
              <w:rPr>
                <w:rFonts w:eastAsia="Times New Roman"/>
                <w:color w:val="000000" w:themeColor="text1"/>
                <w:sz w:val="24"/>
                <w:szCs w:val="24"/>
                <w:lang w:eastAsia="pl-PL"/>
              </w:rPr>
              <w:t xml:space="preserve"> chrześcijaninem, który nawracał innych. Cierpienie sprawiło, że był on w stanie docenić rzeczy, na które wcześniej nie zwracał uwagi.)</w:t>
            </w:r>
          </w:p>
          <w:p w14:paraId="26A00442" w14:textId="77777777" w:rsidR="00044ADD" w:rsidRPr="00044ADD" w:rsidRDefault="00044ADD" w:rsidP="00044ADD">
            <w:pPr>
              <w:pStyle w:val="Akapitzlist"/>
              <w:spacing w:after="0" w:line="240" w:lineRule="auto"/>
              <w:ind w:left="0"/>
              <w:rPr>
                <w:rFonts w:eastAsia="Times New Roman"/>
                <w:color w:val="000000" w:themeColor="text1"/>
                <w:sz w:val="24"/>
                <w:szCs w:val="24"/>
                <w:lang w:eastAsia="pl-PL"/>
              </w:rPr>
            </w:pPr>
          </w:p>
          <w:p w14:paraId="63D00EE6" w14:textId="77777777" w:rsidR="004007B5" w:rsidRPr="00CA1893" w:rsidRDefault="00CF37B1" w:rsidP="00DC50A0">
            <w:pPr>
              <w:numPr>
                <w:ilvl w:val="0"/>
                <w:numId w:val="23"/>
              </w:numPr>
              <w:spacing w:after="120" w:line="240" w:lineRule="auto"/>
              <w:ind w:left="1083" w:hanging="403"/>
              <w:jc w:val="center"/>
              <w:rPr>
                <w:b/>
                <w:sz w:val="24"/>
                <w:szCs w:val="24"/>
              </w:rPr>
            </w:pPr>
            <w:r>
              <w:rPr>
                <w:b/>
                <w:noProof/>
                <w:sz w:val="24"/>
                <w:szCs w:val="24"/>
                <w:lang w:eastAsia="pl-PL"/>
              </w:rPr>
              <w:drawing>
                <wp:anchor distT="0" distB="0" distL="114300" distR="114300" simplePos="0" relativeHeight="251782144" behindDoc="0" locked="0" layoutInCell="1" allowOverlap="1" wp14:anchorId="34224C84" wp14:editId="22DE27B1">
                  <wp:simplePos x="0" y="0"/>
                  <wp:positionH relativeFrom="column">
                    <wp:posOffset>-414655</wp:posOffset>
                  </wp:positionH>
                  <wp:positionV relativeFrom="paragraph">
                    <wp:posOffset>193040</wp:posOffset>
                  </wp:positionV>
                  <wp:extent cx="276225" cy="371475"/>
                  <wp:effectExtent l="19050" t="0" r="9525" b="0"/>
                  <wp:wrapNone/>
                  <wp:docPr id="32"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6225" cy="371475"/>
                          </a:xfrm>
                          <a:prstGeom prst="rect">
                            <a:avLst/>
                          </a:prstGeom>
                          <a:noFill/>
                          <a:ln>
                            <a:noFill/>
                          </a:ln>
                        </pic:spPr>
                      </pic:pic>
                    </a:graphicData>
                  </a:graphic>
                </wp:anchor>
              </w:drawing>
            </w:r>
            <w:r w:rsidR="004007B5" w:rsidRPr="00CA1893">
              <w:rPr>
                <w:b/>
                <w:sz w:val="24"/>
                <w:szCs w:val="24"/>
              </w:rPr>
              <w:t>Działać</w:t>
            </w:r>
            <w:r w:rsidR="00FC2E39">
              <w:rPr>
                <w:b/>
                <w:sz w:val="24"/>
                <w:szCs w:val="24"/>
              </w:rPr>
              <w:t xml:space="preserve"> </w:t>
            </w:r>
          </w:p>
          <w:p w14:paraId="3FD86CDD" w14:textId="77777777" w:rsidR="00E625C5" w:rsidRDefault="00474B47" w:rsidP="00DC50A0">
            <w:pPr>
              <w:spacing w:after="0" w:line="240" w:lineRule="auto"/>
              <w:jc w:val="both"/>
              <w:rPr>
                <w:sz w:val="24"/>
              </w:rPr>
            </w:pPr>
            <w:r>
              <w:rPr>
                <w:noProof/>
                <w:sz w:val="24"/>
                <w:lang w:eastAsia="pl-PL"/>
              </w:rPr>
              <w:drawing>
                <wp:anchor distT="0" distB="0" distL="114300" distR="114300" simplePos="0" relativeHeight="251728896" behindDoc="0" locked="0" layoutInCell="1" allowOverlap="1" wp14:anchorId="3FA56C92" wp14:editId="4842EA84">
                  <wp:simplePos x="0" y="0"/>
                  <wp:positionH relativeFrom="column">
                    <wp:posOffset>-492760</wp:posOffset>
                  </wp:positionH>
                  <wp:positionV relativeFrom="paragraph">
                    <wp:posOffset>313055</wp:posOffset>
                  </wp:positionV>
                  <wp:extent cx="381000" cy="552450"/>
                  <wp:effectExtent l="19050" t="0" r="0" b="0"/>
                  <wp:wrapNone/>
                  <wp:docPr id="2"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1000" cy="552450"/>
                          </a:xfrm>
                          <a:prstGeom prst="rect">
                            <a:avLst/>
                          </a:prstGeom>
                          <a:noFill/>
                          <a:ln>
                            <a:noFill/>
                          </a:ln>
                        </pic:spPr>
                      </pic:pic>
                    </a:graphicData>
                  </a:graphic>
                </wp:anchor>
              </w:drawing>
            </w:r>
            <w:r w:rsidR="00E625C5">
              <w:rPr>
                <w:sz w:val="24"/>
              </w:rPr>
              <w:t>Proszę, abyście teraz ułożyli puzzle, które dla Was przygotowałem. ( Aneks 1) (</w:t>
            </w:r>
            <w:r w:rsidR="00E625C5">
              <w:rPr>
                <w:i/>
                <w:sz w:val="24"/>
              </w:rPr>
              <w:t>Animator wcześniej przygotowuje puzzle tnąc obrazek na różne kawałki.)</w:t>
            </w:r>
            <w:r w:rsidR="00E625C5">
              <w:rPr>
                <w:sz w:val="24"/>
              </w:rPr>
              <w:t xml:space="preserve"> Jak widzicie obraz przedstawia naszego rodaka Jana Pawła II. Był on niewątpliwie jedną z wielu osób, które doświadczyły ogromnego cierpienia. Najpierw śmierć matki, gdy był mały, później śmierć brata, wybuch wojny, ciężka praca od młodych lat,</w:t>
            </w:r>
            <w:r w:rsidR="00B81DF9">
              <w:rPr>
                <w:sz w:val="24"/>
              </w:rPr>
              <w:t xml:space="preserve"> śmierć ojca,</w:t>
            </w:r>
            <w:r w:rsidR="00E625C5">
              <w:rPr>
                <w:sz w:val="24"/>
              </w:rPr>
              <w:t xml:space="preserve"> a na starość wiele chorób, które były bardzo bolesne i uciążliwe. Papież jednak nigdy nie zwątpił</w:t>
            </w:r>
            <w:r w:rsidR="00B50FA4">
              <w:rPr>
                <w:sz w:val="24"/>
              </w:rPr>
              <w:t>.</w:t>
            </w:r>
          </w:p>
          <w:p w14:paraId="6CD535EC" w14:textId="77777777" w:rsidR="00B50FA4" w:rsidRPr="00E625C5" w:rsidRDefault="00B50FA4" w:rsidP="00DC50A0">
            <w:pPr>
              <w:spacing w:after="0" w:line="240" w:lineRule="auto"/>
              <w:jc w:val="both"/>
              <w:rPr>
                <w:sz w:val="24"/>
              </w:rPr>
            </w:pPr>
          </w:p>
          <w:p w14:paraId="4A827E31" w14:textId="77777777" w:rsidR="00E625C5" w:rsidRDefault="00FC2E39" w:rsidP="00DC50A0">
            <w:pPr>
              <w:spacing w:after="0" w:line="240" w:lineRule="auto"/>
              <w:jc w:val="both"/>
              <w:rPr>
                <w:sz w:val="24"/>
              </w:rPr>
            </w:pPr>
            <w:r>
              <w:rPr>
                <w:noProof/>
                <w:sz w:val="24"/>
                <w:lang w:eastAsia="pl-PL"/>
              </w:rPr>
              <w:drawing>
                <wp:anchor distT="0" distB="0" distL="114300" distR="114300" simplePos="0" relativeHeight="251737088" behindDoc="0" locked="0" layoutInCell="1" allowOverlap="1" wp14:anchorId="4A2B9CC0" wp14:editId="06294094">
                  <wp:simplePos x="0" y="0"/>
                  <wp:positionH relativeFrom="column">
                    <wp:posOffset>-414655</wp:posOffset>
                  </wp:positionH>
                  <wp:positionV relativeFrom="paragraph">
                    <wp:posOffset>23495</wp:posOffset>
                  </wp:positionV>
                  <wp:extent cx="340995" cy="352425"/>
                  <wp:effectExtent l="19050" t="0" r="1905" b="0"/>
                  <wp:wrapNone/>
                  <wp:docPr id="6"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2425"/>
                          </a:xfrm>
                          <a:prstGeom prst="rect">
                            <a:avLst/>
                          </a:prstGeom>
                          <a:noFill/>
                          <a:ln>
                            <a:noFill/>
                          </a:ln>
                        </pic:spPr>
                      </pic:pic>
                    </a:graphicData>
                  </a:graphic>
                </wp:anchor>
              </w:drawing>
            </w:r>
            <w:r w:rsidR="00B50FA4">
              <w:rPr>
                <w:sz w:val="24"/>
              </w:rPr>
              <w:t xml:space="preserve">- </w:t>
            </w:r>
            <w:r w:rsidR="00B50FA4" w:rsidRPr="00B50FA4">
              <w:rPr>
                <w:sz w:val="24"/>
                <w:highlight w:val="lightGray"/>
                <w:u w:val="single"/>
              </w:rPr>
              <w:t>Dlaczego Jan Paweł II doznał tyle cierpienia, a mimo to nie zwątpił?</w:t>
            </w:r>
            <w:r w:rsidR="00B50FA4">
              <w:rPr>
                <w:sz w:val="24"/>
              </w:rPr>
              <w:t xml:space="preserve"> ( Animator wysłuchuje odpowiedzi uczestników.)</w:t>
            </w:r>
          </w:p>
          <w:p w14:paraId="0B300787" w14:textId="77777777" w:rsidR="00B50FA4" w:rsidRDefault="00B50FA4" w:rsidP="00DC50A0">
            <w:pPr>
              <w:spacing w:after="0" w:line="240" w:lineRule="auto"/>
              <w:jc w:val="both"/>
              <w:rPr>
                <w:sz w:val="24"/>
              </w:rPr>
            </w:pPr>
            <w:r>
              <w:rPr>
                <w:sz w:val="24"/>
              </w:rPr>
              <w:t xml:space="preserve">Papież był jak każdy z nas. Był małym chłopcem, synem, uczniem, Polakiem, a nawet żył w niedawnych czasach. Pokazuje to, że </w:t>
            </w:r>
            <w:r w:rsidR="0052744D">
              <w:rPr>
                <w:sz w:val="24"/>
              </w:rPr>
              <w:t>trwanie w cierpieniu</w:t>
            </w:r>
            <w:r>
              <w:rPr>
                <w:sz w:val="24"/>
              </w:rPr>
              <w:t xml:space="preserve"> wcale nie jest czymś fikcyjnym</w:t>
            </w:r>
            <w:r w:rsidR="008B5F48">
              <w:rPr>
                <w:sz w:val="24"/>
              </w:rPr>
              <w:t xml:space="preserve"> opisanym tylko na stronach Bibli</w:t>
            </w:r>
            <w:r w:rsidR="00CB31EE">
              <w:rPr>
                <w:sz w:val="24"/>
              </w:rPr>
              <w:t>i. Cierpienie dotyka każdego z nas i wbrew przekonaniom ludzi nie jest to kara boska za nasze grzechy, wręcz przeciwnie- jest to dar zesłany przez Boga, który ma umocnić naszą wiarę i sprawić, że będziemy trwalsi i silniejsi. Nie myślcie bowiem, że Bóg Was każe</w:t>
            </w:r>
            <w:r w:rsidR="005D59A8">
              <w:rPr>
                <w:sz w:val="24"/>
              </w:rPr>
              <w:t xml:space="preserve">, bądź Was nie kocha. On nas kocha dlatego poddaje nas próbom, bo wie, że wyjdziemy z nich jeszcze silniejsi.  </w:t>
            </w:r>
          </w:p>
          <w:p w14:paraId="4C9D84D5" w14:textId="77777777" w:rsidR="005D59A8" w:rsidRDefault="005D59A8" w:rsidP="00DC50A0">
            <w:pPr>
              <w:spacing w:after="0" w:line="240" w:lineRule="auto"/>
              <w:jc w:val="both"/>
              <w:rPr>
                <w:sz w:val="24"/>
              </w:rPr>
            </w:pPr>
            <w:r>
              <w:rPr>
                <w:sz w:val="24"/>
              </w:rPr>
              <w:t xml:space="preserve"> </w:t>
            </w:r>
          </w:p>
          <w:p w14:paraId="51FDC176" w14:textId="77777777" w:rsidR="00E625C5" w:rsidRDefault="009153DA" w:rsidP="00DC50A0">
            <w:pPr>
              <w:spacing w:after="0" w:line="240" w:lineRule="auto"/>
              <w:jc w:val="both"/>
              <w:rPr>
                <w:sz w:val="24"/>
              </w:rPr>
            </w:pPr>
            <w:r>
              <w:rPr>
                <w:sz w:val="24"/>
              </w:rPr>
              <w:t>Podsumowując, poznaliśmy dzisiaj trzy historie dotycz</w:t>
            </w:r>
            <w:r w:rsidR="005118F1">
              <w:rPr>
                <w:sz w:val="24"/>
              </w:rPr>
              <w:t xml:space="preserve">ące cierpienia. </w:t>
            </w:r>
            <w:r w:rsidR="009721B8">
              <w:rPr>
                <w:sz w:val="24"/>
              </w:rPr>
              <w:t xml:space="preserve">W pierwszej zobaczyliśmy cierpienie Hioba, w drugiej działanie w stosunku do osoby cierpiącej, a w trzeciej cierpienie, </w:t>
            </w:r>
            <w:proofErr w:type="spellStart"/>
            <w:r w:rsidR="009721B8">
              <w:rPr>
                <w:sz w:val="24"/>
              </w:rPr>
              <w:t>któro</w:t>
            </w:r>
            <w:proofErr w:type="spellEnd"/>
            <w:r w:rsidR="009721B8">
              <w:rPr>
                <w:sz w:val="24"/>
              </w:rPr>
              <w:t xml:space="preserve"> przerodziło się </w:t>
            </w:r>
            <w:r w:rsidR="00452776">
              <w:rPr>
                <w:sz w:val="24"/>
              </w:rPr>
              <w:t>wiarę.</w:t>
            </w:r>
            <w:r w:rsidR="005D59A8">
              <w:rPr>
                <w:sz w:val="24"/>
              </w:rPr>
              <w:t xml:space="preserve"> </w:t>
            </w:r>
            <w:r w:rsidR="00F9481C">
              <w:rPr>
                <w:sz w:val="24"/>
              </w:rPr>
              <w:t>Każda z tych sytuacji pokazuje nam inny obraz cierpienia. Pokazuje nam jak my, jako chrześcijanie mamy odnosić się do cierpienia i jak je przyjmować. Cierpienie nie jest czymś wstydliwym, wręcz przeciwnie- cierpienie jest wartością uszlachetniającą człowieka.</w:t>
            </w:r>
          </w:p>
          <w:p w14:paraId="0EF39CCB" w14:textId="77777777" w:rsidR="005D59A8" w:rsidRDefault="005D59A8" w:rsidP="00DC50A0">
            <w:pPr>
              <w:spacing w:after="0" w:line="240" w:lineRule="auto"/>
              <w:jc w:val="both"/>
              <w:rPr>
                <w:sz w:val="24"/>
              </w:rPr>
            </w:pPr>
          </w:p>
          <w:p w14:paraId="32D2D1D1" w14:textId="77777777" w:rsidR="005D59A8" w:rsidRPr="00E625C5" w:rsidRDefault="005D59A8" w:rsidP="00DC50A0">
            <w:pPr>
              <w:spacing w:after="0" w:line="240" w:lineRule="auto"/>
              <w:jc w:val="both"/>
              <w:rPr>
                <w:sz w:val="24"/>
              </w:rPr>
            </w:pPr>
          </w:p>
          <w:p w14:paraId="5CC80FFF" w14:textId="77777777" w:rsidR="004007B5" w:rsidRPr="00D80CC2" w:rsidRDefault="004007B5" w:rsidP="00DC50A0">
            <w:pPr>
              <w:pStyle w:val="Akapitzlist"/>
              <w:numPr>
                <w:ilvl w:val="0"/>
                <w:numId w:val="22"/>
              </w:numPr>
              <w:ind w:hanging="333"/>
              <w:jc w:val="center"/>
              <w:rPr>
                <w:b/>
                <w:i/>
              </w:rPr>
            </w:pPr>
            <w:r w:rsidRPr="00D80CC2">
              <w:rPr>
                <w:b/>
                <w:i/>
              </w:rPr>
              <w:t>Hasło spotkania</w:t>
            </w:r>
          </w:p>
          <w:p w14:paraId="021A9803" w14:textId="77777777" w:rsidR="00605AF6" w:rsidRDefault="00605AF6" w:rsidP="00DC50A0">
            <w:pPr>
              <w:pStyle w:val="Akapitzlist"/>
              <w:spacing w:before="120"/>
              <w:jc w:val="center"/>
              <w:rPr>
                <w:i/>
                <w:color w:val="000000"/>
                <w:sz w:val="24"/>
                <w:szCs w:val="24"/>
                <w:shd w:val="clear" w:color="auto" w:fill="FFFFFF"/>
              </w:rPr>
            </w:pPr>
            <w:r>
              <w:rPr>
                <w:i/>
                <w:color w:val="000000"/>
                <w:sz w:val="24"/>
                <w:szCs w:val="24"/>
                <w:shd w:val="clear" w:color="auto" w:fill="FFFFFF"/>
              </w:rPr>
              <w:t>„</w:t>
            </w:r>
            <w:r w:rsidR="00245909" w:rsidRPr="00605AF6">
              <w:rPr>
                <w:i/>
                <w:color w:val="000000"/>
                <w:sz w:val="24"/>
                <w:szCs w:val="24"/>
                <w:shd w:val="clear" w:color="auto" w:fill="FFFFFF"/>
              </w:rPr>
              <w:t xml:space="preserve">Niewielkie bowiem utrapienia naszego obecnego czasu gotują bezmiar chwały przyszłego </w:t>
            </w:r>
          </w:p>
          <w:p w14:paraId="51464D8E" w14:textId="77777777" w:rsidR="00605AF6" w:rsidRPr="00241ECD" w:rsidRDefault="00245909" w:rsidP="00F9481C">
            <w:pPr>
              <w:pStyle w:val="Akapitzlist"/>
              <w:spacing w:before="120"/>
              <w:jc w:val="center"/>
              <w:rPr>
                <w:b/>
                <w:color w:val="000000"/>
                <w:sz w:val="24"/>
                <w:szCs w:val="24"/>
                <w:shd w:val="clear" w:color="auto" w:fill="FFFFFF"/>
              </w:rPr>
            </w:pPr>
            <w:r w:rsidRPr="00605AF6">
              <w:rPr>
                <w:i/>
                <w:color w:val="000000"/>
                <w:sz w:val="24"/>
                <w:szCs w:val="24"/>
                <w:shd w:val="clear" w:color="auto" w:fill="FFFFFF"/>
              </w:rPr>
              <w:t>wieku</w:t>
            </w:r>
            <w:r w:rsidR="00605AF6">
              <w:rPr>
                <w:i/>
                <w:color w:val="000000"/>
                <w:sz w:val="24"/>
                <w:szCs w:val="24"/>
                <w:shd w:val="clear" w:color="auto" w:fill="FFFFFF"/>
              </w:rPr>
              <w:t>”</w:t>
            </w:r>
            <w:r w:rsidR="00241ECD">
              <w:rPr>
                <w:i/>
                <w:color w:val="000000"/>
                <w:sz w:val="24"/>
                <w:szCs w:val="24"/>
                <w:shd w:val="clear" w:color="auto" w:fill="FFFFFF"/>
              </w:rPr>
              <w:t xml:space="preserve"> </w:t>
            </w:r>
            <w:r w:rsidR="00241ECD">
              <w:rPr>
                <w:b/>
                <w:color w:val="000000"/>
                <w:sz w:val="24"/>
                <w:szCs w:val="24"/>
                <w:shd w:val="clear" w:color="auto" w:fill="FFFFFF"/>
              </w:rPr>
              <w:t>2Kor 4, 17</w:t>
            </w:r>
          </w:p>
          <w:p w14:paraId="111A2FB6" w14:textId="77777777" w:rsidR="004007B5" w:rsidRPr="00D80CC2" w:rsidRDefault="00CF37B1" w:rsidP="00DC50A0">
            <w:pPr>
              <w:pStyle w:val="Akapitzlist"/>
              <w:numPr>
                <w:ilvl w:val="0"/>
                <w:numId w:val="22"/>
              </w:numPr>
              <w:jc w:val="center"/>
              <w:rPr>
                <w:b/>
                <w:i/>
              </w:rPr>
            </w:pPr>
            <w:r>
              <w:rPr>
                <w:b/>
                <w:i/>
                <w:noProof/>
                <w:lang w:eastAsia="pl-PL"/>
              </w:rPr>
              <w:drawing>
                <wp:anchor distT="0" distB="0" distL="114300" distR="114300" simplePos="0" relativeHeight="251784192" behindDoc="0" locked="0" layoutInCell="1" allowOverlap="1" wp14:anchorId="779F2489" wp14:editId="2F499382">
                  <wp:simplePos x="0" y="0"/>
                  <wp:positionH relativeFrom="column">
                    <wp:posOffset>-467995</wp:posOffset>
                  </wp:positionH>
                  <wp:positionV relativeFrom="paragraph">
                    <wp:posOffset>31115</wp:posOffset>
                  </wp:positionV>
                  <wp:extent cx="358140" cy="358140"/>
                  <wp:effectExtent l="0" t="0" r="3810" b="0"/>
                  <wp:wrapNone/>
                  <wp:docPr id="33"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anchor>
              </w:drawing>
            </w:r>
            <w:r w:rsidR="004007B5" w:rsidRPr="00D80CC2">
              <w:rPr>
                <w:b/>
                <w:i/>
              </w:rPr>
              <w:t>Piosenka spotkania</w:t>
            </w:r>
          </w:p>
          <w:p w14:paraId="34A50B8C" w14:textId="77777777" w:rsidR="004007B5" w:rsidRDefault="00605AF6" w:rsidP="00605AF6">
            <w:pPr>
              <w:pStyle w:val="Akapitzlist"/>
              <w:ind w:left="104"/>
              <w:jc w:val="center"/>
              <w:rPr>
                <w:i/>
              </w:rPr>
            </w:pPr>
            <w:r>
              <w:rPr>
                <w:i/>
              </w:rPr>
              <w:t>„W krzyżu cierpienie”</w:t>
            </w:r>
          </w:p>
          <w:p w14:paraId="3AB8B6B4" w14:textId="77777777" w:rsidR="004007B5" w:rsidRPr="00D80CC2" w:rsidRDefault="004007B5" w:rsidP="00DC50A0">
            <w:pPr>
              <w:pStyle w:val="Akapitzlist"/>
              <w:numPr>
                <w:ilvl w:val="0"/>
                <w:numId w:val="22"/>
              </w:numPr>
              <w:spacing w:before="240" w:after="0"/>
              <w:ind w:left="714" w:hanging="357"/>
              <w:jc w:val="center"/>
              <w:rPr>
                <w:b/>
                <w:i/>
              </w:rPr>
            </w:pPr>
            <w:r w:rsidRPr="00D80CC2">
              <w:rPr>
                <w:b/>
                <w:i/>
              </w:rPr>
              <w:t>Zadanie apostolskie</w:t>
            </w:r>
          </w:p>
          <w:p w14:paraId="5B45DDBF" w14:textId="77777777" w:rsidR="004007B5" w:rsidRDefault="00605AF6" w:rsidP="00DC50A0">
            <w:pPr>
              <w:jc w:val="center"/>
              <w:rPr>
                <w:sz w:val="24"/>
                <w:szCs w:val="24"/>
              </w:rPr>
            </w:pPr>
            <w:r>
              <w:rPr>
                <w:sz w:val="24"/>
                <w:szCs w:val="24"/>
              </w:rPr>
              <w:t xml:space="preserve">Przeczytać fragment Pisma Świętego </w:t>
            </w:r>
            <w:r w:rsidRPr="00605AF6">
              <w:rPr>
                <w:b/>
                <w:sz w:val="24"/>
                <w:szCs w:val="24"/>
              </w:rPr>
              <w:t>Mt 11, 28-30</w:t>
            </w:r>
            <w:r>
              <w:rPr>
                <w:sz w:val="24"/>
                <w:szCs w:val="24"/>
              </w:rPr>
              <w:t xml:space="preserve"> </w:t>
            </w:r>
          </w:p>
          <w:p w14:paraId="2258D7BB" w14:textId="77777777" w:rsidR="008D316F" w:rsidRPr="001D7458" w:rsidRDefault="008D316F" w:rsidP="008D316F">
            <w:pPr>
              <w:jc w:val="center"/>
              <w:rPr>
                <w:sz w:val="24"/>
                <w:szCs w:val="24"/>
              </w:rPr>
            </w:pPr>
            <w:r>
              <w:rPr>
                <w:sz w:val="24"/>
                <w:szCs w:val="24"/>
              </w:rPr>
              <w:t>Fragment opowie wam o cierpieniu i o tym, że Pan nad nami czuwa i nas pokrzepia w naszym jarzmie, czyli naszej niewoli.</w:t>
            </w:r>
          </w:p>
          <w:p w14:paraId="4558F7A0" w14:textId="77777777" w:rsidR="004007B5" w:rsidRPr="00CA1D53" w:rsidRDefault="00474B47" w:rsidP="00DC50A0">
            <w:pPr>
              <w:pStyle w:val="Akapitzlist"/>
              <w:numPr>
                <w:ilvl w:val="0"/>
                <w:numId w:val="22"/>
              </w:numPr>
              <w:jc w:val="center"/>
              <w:rPr>
                <w:b/>
                <w:i/>
                <w:sz w:val="24"/>
              </w:rPr>
            </w:pPr>
            <w:r>
              <w:rPr>
                <w:b/>
                <w:i/>
                <w:noProof/>
                <w:lang w:eastAsia="pl-PL"/>
              </w:rPr>
              <w:drawing>
                <wp:anchor distT="0" distB="0" distL="114300" distR="114300" simplePos="0" relativeHeight="251714560" behindDoc="0" locked="0" layoutInCell="1" allowOverlap="1" wp14:anchorId="34AC9FE5" wp14:editId="5D7EDA79">
                  <wp:simplePos x="0" y="0"/>
                  <wp:positionH relativeFrom="column">
                    <wp:posOffset>-490855</wp:posOffset>
                  </wp:positionH>
                  <wp:positionV relativeFrom="paragraph">
                    <wp:posOffset>329565</wp:posOffset>
                  </wp:positionV>
                  <wp:extent cx="419100" cy="285750"/>
                  <wp:effectExtent l="1905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285750"/>
                          </a:xfrm>
                          <a:prstGeom prst="rect">
                            <a:avLst/>
                          </a:prstGeom>
                          <a:noFill/>
                          <a:ln>
                            <a:noFill/>
                          </a:ln>
                        </pic:spPr>
                      </pic:pic>
                    </a:graphicData>
                  </a:graphic>
                </wp:anchor>
              </w:drawing>
            </w:r>
            <w:r w:rsidR="004007B5" w:rsidRPr="00D80CC2">
              <w:rPr>
                <w:b/>
                <w:i/>
              </w:rPr>
              <w:t>Modlitwa na zakończenie</w:t>
            </w:r>
          </w:p>
          <w:p w14:paraId="0120950A" w14:textId="77777777" w:rsidR="004007B5" w:rsidRPr="00DA23F0" w:rsidRDefault="009D75C3" w:rsidP="00605AF6">
            <w:pPr>
              <w:jc w:val="center"/>
              <w:rPr>
                <w:sz w:val="24"/>
              </w:rPr>
            </w:pPr>
            <w:r>
              <w:rPr>
                <w:sz w:val="24"/>
              </w:rPr>
              <w:t>Panie Jezu, wzgardzony i znieważony ty wiesz co to cierpienie</w:t>
            </w:r>
            <w:r w:rsidR="00F9481C">
              <w:rPr>
                <w:sz w:val="24"/>
              </w:rPr>
              <w:t>, doświadczyłeś go nie raz. Prosimy cię Panie pozwól nam znosić zadawane nam cierpienia godnie. Bądź przy nas i racz obdarzać nas swoją opieką</w:t>
            </w:r>
            <w:r w:rsidR="005F5D9D">
              <w:rPr>
                <w:sz w:val="24"/>
              </w:rPr>
              <w:t xml:space="preserve"> ….</w:t>
            </w:r>
          </w:p>
        </w:tc>
      </w:tr>
    </w:tbl>
    <w:p w14:paraId="2381A8F4" w14:textId="77777777" w:rsidR="00FC4250" w:rsidRDefault="00FC4250">
      <w:pPr>
        <w:rPr>
          <w:b/>
          <w:sz w:val="4"/>
        </w:rPr>
      </w:pPr>
    </w:p>
    <w:p w14:paraId="403B6A50" w14:textId="77777777" w:rsidR="001C7B49" w:rsidRDefault="001C7B49">
      <w:pPr>
        <w:rPr>
          <w:b/>
          <w:sz w:val="4"/>
        </w:rPr>
      </w:pPr>
    </w:p>
    <w:p w14:paraId="426A5874" w14:textId="77777777" w:rsidR="006D4D3A" w:rsidRDefault="006D4D3A">
      <w:pPr>
        <w:rPr>
          <w:b/>
          <w:sz w:val="4"/>
        </w:rPr>
      </w:pPr>
    </w:p>
    <w:p w14:paraId="04D0285F" w14:textId="77777777" w:rsidR="00094865" w:rsidRDefault="00094865">
      <w:pPr>
        <w:rPr>
          <w:b/>
          <w:sz w:val="4"/>
        </w:rPr>
      </w:pPr>
    </w:p>
    <w:p w14:paraId="40A969E7" w14:textId="77777777" w:rsidR="00094865" w:rsidRDefault="00094865">
      <w:pPr>
        <w:rPr>
          <w:b/>
          <w:sz w:val="4"/>
        </w:rPr>
      </w:pPr>
    </w:p>
    <w:p w14:paraId="3E508EE5" w14:textId="77777777" w:rsidR="00C5066C" w:rsidRPr="00C5066C" w:rsidRDefault="00C5066C">
      <w:pPr>
        <w:rPr>
          <w:b/>
          <w:sz w:val="36"/>
          <w:szCs w:val="36"/>
        </w:rPr>
      </w:pPr>
      <w:r>
        <w:rPr>
          <w:b/>
          <w:sz w:val="36"/>
          <w:szCs w:val="36"/>
        </w:rPr>
        <w:t>Aneks I</w:t>
      </w:r>
    </w:p>
    <w:p w14:paraId="3386C813" w14:textId="77777777" w:rsidR="00094865" w:rsidRDefault="00094865">
      <w:pPr>
        <w:rPr>
          <w:b/>
          <w:sz w:val="4"/>
        </w:rPr>
      </w:pPr>
    </w:p>
    <w:p w14:paraId="54B6556C" w14:textId="77777777" w:rsidR="00094865" w:rsidRDefault="00094865">
      <w:pPr>
        <w:rPr>
          <w:b/>
          <w:sz w:val="4"/>
        </w:rPr>
      </w:pPr>
    </w:p>
    <w:p w14:paraId="71F7E5E0" w14:textId="77777777" w:rsidR="00094865" w:rsidRPr="00E813DD" w:rsidRDefault="00094865">
      <w:pPr>
        <w:rPr>
          <w:b/>
          <w:sz w:val="4"/>
        </w:rPr>
      </w:pPr>
      <w:r>
        <w:rPr>
          <w:noProof/>
          <w:lang w:eastAsia="pl-PL"/>
        </w:rPr>
        <w:drawing>
          <wp:inline distT="0" distB="0" distL="0" distR="0" wp14:anchorId="66903C55" wp14:editId="466763B1">
            <wp:extent cx="6000750" cy="3810000"/>
            <wp:effectExtent l="19050" t="0" r="0" b="0"/>
            <wp:docPr id="36" name="Obraz 7" descr="7 lat temu Jan Paweł II został ogłoszony świętym | eK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lat temu Jan Paweł II został ogłoszony świętym | eKAI"/>
                    <pic:cNvPicPr>
                      <a:picLocks noChangeAspect="1" noChangeArrowheads="1"/>
                    </pic:cNvPicPr>
                  </pic:nvPicPr>
                  <pic:blipFill>
                    <a:blip r:embed="rId22" cstate="print"/>
                    <a:srcRect/>
                    <a:stretch>
                      <a:fillRect/>
                    </a:stretch>
                  </pic:blipFill>
                  <pic:spPr bwMode="auto">
                    <a:xfrm>
                      <a:off x="0" y="0"/>
                      <a:ext cx="6000750" cy="3810000"/>
                    </a:xfrm>
                    <a:prstGeom prst="rect">
                      <a:avLst/>
                    </a:prstGeom>
                    <a:noFill/>
                    <a:ln w="9525">
                      <a:noFill/>
                      <a:miter lim="800000"/>
                      <a:headEnd/>
                      <a:tailEnd/>
                    </a:ln>
                  </pic:spPr>
                </pic:pic>
              </a:graphicData>
            </a:graphic>
          </wp:inline>
        </w:drawing>
      </w:r>
    </w:p>
    <w:sectPr w:rsidR="00094865" w:rsidRPr="00E813DD" w:rsidSect="003E35D0">
      <w:footerReference w:type="default" r:id="rId23"/>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FB345" w14:textId="77777777" w:rsidR="007E714F" w:rsidRDefault="007E714F" w:rsidP="005B659D">
      <w:pPr>
        <w:spacing w:after="0" w:line="240" w:lineRule="auto"/>
      </w:pPr>
      <w:r>
        <w:separator/>
      </w:r>
    </w:p>
  </w:endnote>
  <w:endnote w:type="continuationSeparator" w:id="0">
    <w:p w14:paraId="0C3CA7B8" w14:textId="77777777" w:rsidR="007E714F" w:rsidRDefault="007E714F"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AE4CA" w14:textId="77777777" w:rsidR="00566801" w:rsidRDefault="00FD7FCA">
    <w:pPr>
      <w:pStyle w:val="Stopka"/>
      <w:jc w:val="right"/>
    </w:pPr>
    <w:r>
      <w:fldChar w:fldCharType="begin"/>
    </w:r>
    <w:r w:rsidR="00566801">
      <w:instrText xml:space="preserve"> PAGE   \* MERGEFORMAT </w:instrText>
    </w:r>
    <w:r>
      <w:fldChar w:fldCharType="separate"/>
    </w:r>
    <w:r w:rsidR="008D316F">
      <w:rPr>
        <w:noProof/>
      </w:rPr>
      <w:t>3</w:t>
    </w:r>
    <w:r>
      <w:fldChar w:fldCharType="end"/>
    </w:r>
  </w:p>
  <w:p w14:paraId="0C881CF6"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B00DF" w14:textId="77777777" w:rsidR="007E714F" w:rsidRDefault="007E714F" w:rsidP="005B659D">
      <w:pPr>
        <w:spacing w:after="0" w:line="240" w:lineRule="auto"/>
      </w:pPr>
      <w:r>
        <w:separator/>
      </w:r>
    </w:p>
  </w:footnote>
  <w:footnote w:type="continuationSeparator" w:id="0">
    <w:p w14:paraId="4071A70A" w14:textId="77777777" w:rsidR="007E714F" w:rsidRDefault="007E714F"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4642091">
    <w:abstractNumId w:val="15"/>
  </w:num>
  <w:num w:numId="2" w16cid:durableId="84570788">
    <w:abstractNumId w:val="21"/>
  </w:num>
  <w:num w:numId="3" w16cid:durableId="295109888">
    <w:abstractNumId w:val="8"/>
  </w:num>
  <w:num w:numId="4" w16cid:durableId="1947345866">
    <w:abstractNumId w:val="12"/>
  </w:num>
  <w:num w:numId="5" w16cid:durableId="1552381955">
    <w:abstractNumId w:val="0"/>
  </w:num>
  <w:num w:numId="6" w16cid:durableId="1510949593">
    <w:abstractNumId w:val="18"/>
  </w:num>
  <w:num w:numId="7" w16cid:durableId="1669017161">
    <w:abstractNumId w:val="7"/>
  </w:num>
  <w:num w:numId="8" w16cid:durableId="707266674">
    <w:abstractNumId w:val="5"/>
  </w:num>
  <w:num w:numId="9" w16cid:durableId="697584423">
    <w:abstractNumId w:val="22"/>
  </w:num>
  <w:num w:numId="10" w16cid:durableId="358703803">
    <w:abstractNumId w:val="11"/>
  </w:num>
  <w:num w:numId="11" w16cid:durableId="1759474337">
    <w:abstractNumId w:val="16"/>
  </w:num>
  <w:num w:numId="12" w16cid:durableId="1867719572">
    <w:abstractNumId w:val="2"/>
  </w:num>
  <w:num w:numId="13" w16cid:durableId="2014144100">
    <w:abstractNumId w:val="10"/>
  </w:num>
  <w:num w:numId="14" w16cid:durableId="338583135">
    <w:abstractNumId w:val="4"/>
  </w:num>
  <w:num w:numId="15" w16cid:durableId="237784599">
    <w:abstractNumId w:val="3"/>
  </w:num>
  <w:num w:numId="16" w16cid:durableId="1072581429">
    <w:abstractNumId w:val="13"/>
  </w:num>
  <w:num w:numId="17" w16cid:durableId="911429594">
    <w:abstractNumId w:val="19"/>
  </w:num>
  <w:num w:numId="18" w16cid:durableId="681400266">
    <w:abstractNumId w:val="14"/>
  </w:num>
  <w:num w:numId="19" w16cid:durableId="265698449">
    <w:abstractNumId w:val="20"/>
  </w:num>
  <w:num w:numId="20" w16cid:durableId="1847016051">
    <w:abstractNumId w:val="1"/>
  </w:num>
  <w:num w:numId="21" w16cid:durableId="1483737744">
    <w:abstractNumId w:val="17"/>
  </w:num>
  <w:num w:numId="22" w16cid:durableId="1790274863">
    <w:abstractNumId w:val="6"/>
  </w:num>
  <w:num w:numId="23" w16cid:durableId="13548425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40C"/>
    <w:rsid w:val="0000086B"/>
    <w:rsid w:val="00006842"/>
    <w:rsid w:val="00014F6B"/>
    <w:rsid w:val="00020622"/>
    <w:rsid w:val="00022A6D"/>
    <w:rsid w:val="00027586"/>
    <w:rsid w:val="000410E9"/>
    <w:rsid w:val="00044ADD"/>
    <w:rsid w:val="000519C8"/>
    <w:rsid w:val="00065A32"/>
    <w:rsid w:val="0006726B"/>
    <w:rsid w:val="0007654F"/>
    <w:rsid w:val="0008624F"/>
    <w:rsid w:val="00094865"/>
    <w:rsid w:val="000A2739"/>
    <w:rsid w:val="000B15DF"/>
    <w:rsid w:val="000B189B"/>
    <w:rsid w:val="000C4A0D"/>
    <w:rsid w:val="000C74CA"/>
    <w:rsid w:val="000D1E5C"/>
    <w:rsid w:val="000D411A"/>
    <w:rsid w:val="000D53A1"/>
    <w:rsid w:val="000D7A1E"/>
    <w:rsid w:val="000E3163"/>
    <w:rsid w:val="000F6091"/>
    <w:rsid w:val="000F6529"/>
    <w:rsid w:val="00100D52"/>
    <w:rsid w:val="001016B4"/>
    <w:rsid w:val="0011351A"/>
    <w:rsid w:val="00115E2A"/>
    <w:rsid w:val="00131CBA"/>
    <w:rsid w:val="00131DA4"/>
    <w:rsid w:val="00132639"/>
    <w:rsid w:val="00133152"/>
    <w:rsid w:val="00136DB5"/>
    <w:rsid w:val="00140E8D"/>
    <w:rsid w:val="00143F3E"/>
    <w:rsid w:val="0014740C"/>
    <w:rsid w:val="00151732"/>
    <w:rsid w:val="00153551"/>
    <w:rsid w:val="00172954"/>
    <w:rsid w:val="001819AD"/>
    <w:rsid w:val="00191122"/>
    <w:rsid w:val="001A29DD"/>
    <w:rsid w:val="001B685B"/>
    <w:rsid w:val="001C1226"/>
    <w:rsid w:val="001C7B49"/>
    <w:rsid w:val="001D4A43"/>
    <w:rsid w:val="001D7458"/>
    <w:rsid w:val="001D78B9"/>
    <w:rsid w:val="001E33F9"/>
    <w:rsid w:val="001F1212"/>
    <w:rsid w:val="00207649"/>
    <w:rsid w:val="00213ADD"/>
    <w:rsid w:val="002148E6"/>
    <w:rsid w:val="00236513"/>
    <w:rsid w:val="00241ECD"/>
    <w:rsid w:val="00243699"/>
    <w:rsid w:val="00245909"/>
    <w:rsid w:val="00245BFE"/>
    <w:rsid w:val="0025333A"/>
    <w:rsid w:val="00262D69"/>
    <w:rsid w:val="002640AB"/>
    <w:rsid w:val="00264614"/>
    <w:rsid w:val="0028188F"/>
    <w:rsid w:val="00281FE9"/>
    <w:rsid w:val="002A14BA"/>
    <w:rsid w:val="002A2F59"/>
    <w:rsid w:val="002A403F"/>
    <w:rsid w:val="002B08A6"/>
    <w:rsid w:val="002B0D7B"/>
    <w:rsid w:val="002B5AB7"/>
    <w:rsid w:val="002B79A4"/>
    <w:rsid w:val="002C16C9"/>
    <w:rsid w:val="002C2DFF"/>
    <w:rsid w:val="002C3E01"/>
    <w:rsid w:val="002C5B88"/>
    <w:rsid w:val="002E0463"/>
    <w:rsid w:val="002E3C84"/>
    <w:rsid w:val="002F0104"/>
    <w:rsid w:val="002F2F89"/>
    <w:rsid w:val="002F5EEE"/>
    <w:rsid w:val="00305D60"/>
    <w:rsid w:val="00320133"/>
    <w:rsid w:val="00341D52"/>
    <w:rsid w:val="00350408"/>
    <w:rsid w:val="0037158E"/>
    <w:rsid w:val="003759FA"/>
    <w:rsid w:val="00377C5E"/>
    <w:rsid w:val="003903DC"/>
    <w:rsid w:val="00390975"/>
    <w:rsid w:val="003A1538"/>
    <w:rsid w:val="003B4702"/>
    <w:rsid w:val="003C181C"/>
    <w:rsid w:val="003D359A"/>
    <w:rsid w:val="003E091C"/>
    <w:rsid w:val="003E17E7"/>
    <w:rsid w:val="003E20D0"/>
    <w:rsid w:val="003E35D0"/>
    <w:rsid w:val="003F16B0"/>
    <w:rsid w:val="003F1FB6"/>
    <w:rsid w:val="003F49ED"/>
    <w:rsid w:val="004007B5"/>
    <w:rsid w:val="00413A1B"/>
    <w:rsid w:val="0041535F"/>
    <w:rsid w:val="00425E1D"/>
    <w:rsid w:val="004265A2"/>
    <w:rsid w:val="00426EBC"/>
    <w:rsid w:val="00434FDE"/>
    <w:rsid w:val="00452776"/>
    <w:rsid w:val="00460138"/>
    <w:rsid w:val="00465993"/>
    <w:rsid w:val="00473ACB"/>
    <w:rsid w:val="00474B47"/>
    <w:rsid w:val="004754EA"/>
    <w:rsid w:val="00484836"/>
    <w:rsid w:val="004A3F96"/>
    <w:rsid w:val="004A55EE"/>
    <w:rsid w:val="004A578E"/>
    <w:rsid w:val="004C5A32"/>
    <w:rsid w:val="004C64B0"/>
    <w:rsid w:val="004D0A9C"/>
    <w:rsid w:val="004D1437"/>
    <w:rsid w:val="004F6F37"/>
    <w:rsid w:val="00500D25"/>
    <w:rsid w:val="00511001"/>
    <w:rsid w:val="005118F1"/>
    <w:rsid w:val="005119BD"/>
    <w:rsid w:val="005234CE"/>
    <w:rsid w:val="0052744D"/>
    <w:rsid w:val="00534BF4"/>
    <w:rsid w:val="00541949"/>
    <w:rsid w:val="00541F6E"/>
    <w:rsid w:val="0054296B"/>
    <w:rsid w:val="00543072"/>
    <w:rsid w:val="00546B74"/>
    <w:rsid w:val="005576AD"/>
    <w:rsid w:val="0056368A"/>
    <w:rsid w:val="00566801"/>
    <w:rsid w:val="0058171F"/>
    <w:rsid w:val="00587AB7"/>
    <w:rsid w:val="00587E0C"/>
    <w:rsid w:val="00590B1D"/>
    <w:rsid w:val="00594659"/>
    <w:rsid w:val="00594FE3"/>
    <w:rsid w:val="005B0F5E"/>
    <w:rsid w:val="005B659D"/>
    <w:rsid w:val="005C09F0"/>
    <w:rsid w:val="005C3F59"/>
    <w:rsid w:val="005D19E4"/>
    <w:rsid w:val="005D59A8"/>
    <w:rsid w:val="005E1D3A"/>
    <w:rsid w:val="005E1DB6"/>
    <w:rsid w:val="005E3A55"/>
    <w:rsid w:val="005E66D3"/>
    <w:rsid w:val="005F2904"/>
    <w:rsid w:val="005F2F1C"/>
    <w:rsid w:val="005F5D9D"/>
    <w:rsid w:val="00605AF6"/>
    <w:rsid w:val="00622091"/>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D0766"/>
    <w:rsid w:val="006D31A5"/>
    <w:rsid w:val="006D4D3A"/>
    <w:rsid w:val="006E50AB"/>
    <w:rsid w:val="006E7379"/>
    <w:rsid w:val="007006E0"/>
    <w:rsid w:val="00707119"/>
    <w:rsid w:val="0071366E"/>
    <w:rsid w:val="00715BB4"/>
    <w:rsid w:val="00724CBF"/>
    <w:rsid w:val="00727E39"/>
    <w:rsid w:val="00730ABF"/>
    <w:rsid w:val="007361FA"/>
    <w:rsid w:val="00737FD3"/>
    <w:rsid w:val="0074141A"/>
    <w:rsid w:val="00756604"/>
    <w:rsid w:val="00760C95"/>
    <w:rsid w:val="007616D5"/>
    <w:rsid w:val="007656AA"/>
    <w:rsid w:val="00776D2D"/>
    <w:rsid w:val="00791315"/>
    <w:rsid w:val="0079375F"/>
    <w:rsid w:val="00794D91"/>
    <w:rsid w:val="007973CA"/>
    <w:rsid w:val="007B610B"/>
    <w:rsid w:val="007B62E0"/>
    <w:rsid w:val="007C4452"/>
    <w:rsid w:val="007C7B82"/>
    <w:rsid w:val="007D5DA5"/>
    <w:rsid w:val="007E02CB"/>
    <w:rsid w:val="007E3052"/>
    <w:rsid w:val="007E714F"/>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B5F48"/>
    <w:rsid w:val="008C6457"/>
    <w:rsid w:val="008D2DCA"/>
    <w:rsid w:val="008D316F"/>
    <w:rsid w:val="008D73A2"/>
    <w:rsid w:val="008F182A"/>
    <w:rsid w:val="008F241A"/>
    <w:rsid w:val="00901B1D"/>
    <w:rsid w:val="00904B6B"/>
    <w:rsid w:val="009153DA"/>
    <w:rsid w:val="00915FFA"/>
    <w:rsid w:val="00923681"/>
    <w:rsid w:val="00930E66"/>
    <w:rsid w:val="009471E7"/>
    <w:rsid w:val="00947360"/>
    <w:rsid w:val="00947A5D"/>
    <w:rsid w:val="0095196B"/>
    <w:rsid w:val="00951BEA"/>
    <w:rsid w:val="00957664"/>
    <w:rsid w:val="0096516A"/>
    <w:rsid w:val="00965676"/>
    <w:rsid w:val="009721B8"/>
    <w:rsid w:val="0097396A"/>
    <w:rsid w:val="009816BE"/>
    <w:rsid w:val="00981A95"/>
    <w:rsid w:val="009A1AA4"/>
    <w:rsid w:val="009B3716"/>
    <w:rsid w:val="009B5253"/>
    <w:rsid w:val="009C4E49"/>
    <w:rsid w:val="009D59F7"/>
    <w:rsid w:val="009D75C3"/>
    <w:rsid w:val="009E0250"/>
    <w:rsid w:val="009E0FD3"/>
    <w:rsid w:val="009E39DC"/>
    <w:rsid w:val="009E6003"/>
    <w:rsid w:val="009E7142"/>
    <w:rsid w:val="009F2830"/>
    <w:rsid w:val="00A00F33"/>
    <w:rsid w:val="00A10702"/>
    <w:rsid w:val="00A13F7A"/>
    <w:rsid w:val="00A14439"/>
    <w:rsid w:val="00A277D8"/>
    <w:rsid w:val="00A37D66"/>
    <w:rsid w:val="00A42176"/>
    <w:rsid w:val="00A451D0"/>
    <w:rsid w:val="00A539B2"/>
    <w:rsid w:val="00A6205B"/>
    <w:rsid w:val="00A66888"/>
    <w:rsid w:val="00A82270"/>
    <w:rsid w:val="00A87392"/>
    <w:rsid w:val="00A922B7"/>
    <w:rsid w:val="00A92E5D"/>
    <w:rsid w:val="00AA2C8A"/>
    <w:rsid w:val="00AB14A9"/>
    <w:rsid w:val="00AB1A3D"/>
    <w:rsid w:val="00AB3674"/>
    <w:rsid w:val="00AC282D"/>
    <w:rsid w:val="00AD0ECF"/>
    <w:rsid w:val="00AD3D24"/>
    <w:rsid w:val="00AD699C"/>
    <w:rsid w:val="00AD7F01"/>
    <w:rsid w:val="00AE56A3"/>
    <w:rsid w:val="00AF13FB"/>
    <w:rsid w:val="00AF250E"/>
    <w:rsid w:val="00AF4611"/>
    <w:rsid w:val="00B01591"/>
    <w:rsid w:val="00B017BF"/>
    <w:rsid w:val="00B05DBF"/>
    <w:rsid w:val="00B175A9"/>
    <w:rsid w:val="00B17A0D"/>
    <w:rsid w:val="00B21E4C"/>
    <w:rsid w:val="00B225C5"/>
    <w:rsid w:val="00B32F4C"/>
    <w:rsid w:val="00B3633F"/>
    <w:rsid w:val="00B41C46"/>
    <w:rsid w:val="00B430F3"/>
    <w:rsid w:val="00B439B1"/>
    <w:rsid w:val="00B43DEF"/>
    <w:rsid w:val="00B44862"/>
    <w:rsid w:val="00B50FA4"/>
    <w:rsid w:val="00B52410"/>
    <w:rsid w:val="00B529A7"/>
    <w:rsid w:val="00B52DFF"/>
    <w:rsid w:val="00B71A9C"/>
    <w:rsid w:val="00B71F17"/>
    <w:rsid w:val="00B81DF9"/>
    <w:rsid w:val="00B92AE2"/>
    <w:rsid w:val="00BA49CD"/>
    <w:rsid w:val="00BA5611"/>
    <w:rsid w:val="00BB1852"/>
    <w:rsid w:val="00BB4A3C"/>
    <w:rsid w:val="00BD7521"/>
    <w:rsid w:val="00BE0631"/>
    <w:rsid w:val="00BE7509"/>
    <w:rsid w:val="00BE7846"/>
    <w:rsid w:val="00BF53E6"/>
    <w:rsid w:val="00BF7C9C"/>
    <w:rsid w:val="00C067EB"/>
    <w:rsid w:val="00C20285"/>
    <w:rsid w:val="00C246CB"/>
    <w:rsid w:val="00C37913"/>
    <w:rsid w:val="00C379B8"/>
    <w:rsid w:val="00C40B55"/>
    <w:rsid w:val="00C5066C"/>
    <w:rsid w:val="00C53BAF"/>
    <w:rsid w:val="00C54F69"/>
    <w:rsid w:val="00C60497"/>
    <w:rsid w:val="00C651E9"/>
    <w:rsid w:val="00C80DB8"/>
    <w:rsid w:val="00CA1772"/>
    <w:rsid w:val="00CA1D53"/>
    <w:rsid w:val="00CB31EE"/>
    <w:rsid w:val="00CB40BE"/>
    <w:rsid w:val="00CC6270"/>
    <w:rsid w:val="00CC6E2C"/>
    <w:rsid w:val="00CD076E"/>
    <w:rsid w:val="00CD4120"/>
    <w:rsid w:val="00CF13A2"/>
    <w:rsid w:val="00CF37B1"/>
    <w:rsid w:val="00CF6B55"/>
    <w:rsid w:val="00D056EB"/>
    <w:rsid w:val="00D10020"/>
    <w:rsid w:val="00D12035"/>
    <w:rsid w:val="00D12903"/>
    <w:rsid w:val="00D12B16"/>
    <w:rsid w:val="00D12DF4"/>
    <w:rsid w:val="00D27023"/>
    <w:rsid w:val="00D34DE7"/>
    <w:rsid w:val="00D4574E"/>
    <w:rsid w:val="00D45785"/>
    <w:rsid w:val="00D51A9E"/>
    <w:rsid w:val="00D530BD"/>
    <w:rsid w:val="00D54DBF"/>
    <w:rsid w:val="00D55CE2"/>
    <w:rsid w:val="00D645A2"/>
    <w:rsid w:val="00D70ED0"/>
    <w:rsid w:val="00D80CC2"/>
    <w:rsid w:val="00D83947"/>
    <w:rsid w:val="00D95429"/>
    <w:rsid w:val="00D96044"/>
    <w:rsid w:val="00DA0B21"/>
    <w:rsid w:val="00DA13F2"/>
    <w:rsid w:val="00DA23F0"/>
    <w:rsid w:val="00DB6CD7"/>
    <w:rsid w:val="00DC1C99"/>
    <w:rsid w:val="00DC64EC"/>
    <w:rsid w:val="00DD0B9B"/>
    <w:rsid w:val="00DD4188"/>
    <w:rsid w:val="00DE0081"/>
    <w:rsid w:val="00DE2B92"/>
    <w:rsid w:val="00DE70CF"/>
    <w:rsid w:val="00E04943"/>
    <w:rsid w:val="00E075E9"/>
    <w:rsid w:val="00E07D0C"/>
    <w:rsid w:val="00E12A0D"/>
    <w:rsid w:val="00E14658"/>
    <w:rsid w:val="00E17955"/>
    <w:rsid w:val="00E253E3"/>
    <w:rsid w:val="00E276E7"/>
    <w:rsid w:val="00E30C64"/>
    <w:rsid w:val="00E31ACA"/>
    <w:rsid w:val="00E35D30"/>
    <w:rsid w:val="00E47E8E"/>
    <w:rsid w:val="00E560CB"/>
    <w:rsid w:val="00E625C5"/>
    <w:rsid w:val="00E76762"/>
    <w:rsid w:val="00E80F4C"/>
    <w:rsid w:val="00E813DD"/>
    <w:rsid w:val="00E81ECB"/>
    <w:rsid w:val="00E83709"/>
    <w:rsid w:val="00E85441"/>
    <w:rsid w:val="00E85915"/>
    <w:rsid w:val="00E85EC9"/>
    <w:rsid w:val="00E90227"/>
    <w:rsid w:val="00E92743"/>
    <w:rsid w:val="00E94022"/>
    <w:rsid w:val="00E9431E"/>
    <w:rsid w:val="00E97CEC"/>
    <w:rsid w:val="00EA5A73"/>
    <w:rsid w:val="00EB396E"/>
    <w:rsid w:val="00EB3AE8"/>
    <w:rsid w:val="00EC281F"/>
    <w:rsid w:val="00ED3DDE"/>
    <w:rsid w:val="00EF6F35"/>
    <w:rsid w:val="00F130F5"/>
    <w:rsid w:val="00F14C06"/>
    <w:rsid w:val="00F20D07"/>
    <w:rsid w:val="00F3027E"/>
    <w:rsid w:val="00F30BF6"/>
    <w:rsid w:val="00F37CE8"/>
    <w:rsid w:val="00F44A34"/>
    <w:rsid w:val="00F6146B"/>
    <w:rsid w:val="00F62341"/>
    <w:rsid w:val="00F649E4"/>
    <w:rsid w:val="00F65705"/>
    <w:rsid w:val="00F71620"/>
    <w:rsid w:val="00F75D69"/>
    <w:rsid w:val="00F77B21"/>
    <w:rsid w:val="00F84B8E"/>
    <w:rsid w:val="00F86B3C"/>
    <w:rsid w:val="00F933BF"/>
    <w:rsid w:val="00F9481C"/>
    <w:rsid w:val="00F95CC6"/>
    <w:rsid w:val="00F975CB"/>
    <w:rsid w:val="00FB2721"/>
    <w:rsid w:val="00FB57B4"/>
    <w:rsid w:val="00FC2E39"/>
    <w:rsid w:val="00FC2EC1"/>
    <w:rsid w:val="00FC4250"/>
    <w:rsid w:val="00FD7FCA"/>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C267C3"/>
  <w15:docId w15:val="{F07D2334-B8B0-401A-B38C-08089073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067EB"/>
    <w:pPr>
      <w:autoSpaceDE w:val="0"/>
      <w:autoSpaceDN w:val="0"/>
      <w:adjustRightInd w:val="0"/>
    </w:pPr>
    <w:rPr>
      <w:color w:val="000000"/>
      <w:sz w:val="24"/>
      <w:szCs w:val="24"/>
    </w:rPr>
  </w:style>
  <w:style w:type="character" w:styleId="Odwoaniedokomentarza">
    <w:name w:val="annotation reference"/>
    <w:basedOn w:val="Domylnaczcionkaakapitu"/>
    <w:uiPriority w:val="99"/>
    <w:semiHidden/>
    <w:unhideWhenUsed/>
    <w:rsid w:val="00DA0B21"/>
    <w:rPr>
      <w:sz w:val="16"/>
      <w:szCs w:val="16"/>
    </w:rPr>
  </w:style>
  <w:style w:type="paragraph" w:styleId="Tekstkomentarza">
    <w:name w:val="annotation text"/>
    <w:basedOn w:val="Normalny"/>
    <w:link w:val="TekstkomentarzaZnak"/>
    <w:uiPriority w:val="99"/>
    <w:semiHidden/>
    <w:unhideWhenUsed/>
    <w:rsid w:val="00DA0B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A0B21"/>
    <w:rPr>
      <w:lang w:eastAsia="en-US"/>
    </w:rPr>
  </w:style>
  <w:style w:type="paragraph" w:styleId="Tematkomentarza">
    <w:name w:val="annotation subject"/>
    <w:basedOn w:val="Tekstkomentarza"/>
    <w:next w:val="Tekstkomentarza"/>
    <w:link w:val="TematkomentarzaZnak"/>
    <w:uiPriority w:val="99"/>
    <w:semiHidden/>
    <w:unhideWhenUsed/>
    <w:rsid w:val="00DA0B21"/>
    <w:rPr>
      <w:b/>
      <w:bCs/>
    </w:rPr>
  </w:style>
  <w:style w:type="character" w:customStyle="1" w:styleId="TematkomentarzaZnak">
    <w:name w:val="Temat komentarza Znak"/>
    <w:basedOn w:val="TekstkomentarzaZnak"/>
    <w:link w:val="Tematkomentarza"/>
    <w:uiPriority w:val="99"/>
    <w:semiHidden/>
    <w:rsid w:val="00DA0B21"/>
    <w:rPr>
      <w:b/>
      <w:bCs/>
      <w:lang w:eastAsia="en-US"/>
    </w:rPr>
  </w:style>
  <w:style w:type="character" w:styleId="Hipercze">
    <w:name w:val="Hyperlink"/>
    <w:basedOn w:val="Domylnaczcionkaakapitu"/>
    <w:uiPriority w:val="99"/>
    <w:semiHidden/>
    <w:unhideWhenUsed/>
    <w:rsid w:val="00DA0B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microsoft.com/office/2007/relationships/hdphoto" Target="media/hdphoto4.wdp"/><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microsoft.com/office/2007/relationships/hdphoto" Target="media/hdphoto3.wdp"/><Relationship Id="rId20" Type="http://schemas.microsoft.com/office/2007/relationships/hdphoto" Target="media/hdphoto5.wdp"/><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image" Target="media/image10.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4F1156-3838-4471-B539-96D161E8A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1527</Words>
  <Characters>9164</Characters>
  <Application>Microsoft Office Word</Application>
  <DocSecurity>0</DocSecurity>
  <Lines>76</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Grzegorz</cp:lastModifiedBy>
  <cp:revision>2</cp:revision>
  <cp:lastPrinted>2019-01-25T09:58:00Z</cp:lastPrinted>
  <dcterms:created xsi:type="dcterms:W3CDTF">2022-05-04T19:37:00Z</dcterms:created>
  <dcterms:modified xsi:type="dcterms:W3CDTF">2022-05-04T19:37:00Z</dcterms:modified>
</cp:coreProperties>
</file>