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5FE2B" w14:textId="77777777" w:rsidR="00035D5B" w:rsidRDefault="00943129">
      <w:pPr>
        <w:pBdr>
          <w:top w:val="nil"/>
          <w:left w:val="nil"/>
          <w:bottom w:val="nil"/>
          <w:right w:val="nil"/>
          <w:between w:val="nil"/>
        </w:pBdr>
        <w:spacing w:after="20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Jakub Wroński</w:t>
      </w:r>
      <w:r>
        <w:rPr>
          <w:noProof/>
        </w:rPr>
        <w:drawing>
          <wp:anchor distT="0" distB="0" distL="114300" distR="114300" simplePos="0" relativeHeight="251658240" behindDoc="0" locked="0" layoutInCell="1" allowOverlap="1" wp14:anchorId="5422337F" wp14:editId="3F1E7A0F">
            <wp:simplePos x="0" y="0"/>
            <wp:positionH relativeFrom="column">
              <wp:posOffset>-368296</wp:posOffset>
            </wp:positionH>
            <wp:positionV relativeFrom="paragraph">
              <wp:posOffset>-3357729</wp:posOffset>
            </wp:positionV>
            <wp:extent cx="392595" cy="389830"/>
            <wp:effectExtent l="0" t="0" r="0" b="0"/>
            <wp:wrapNone/>
            <wp:docPr id="87"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6"/>
                    <a:srcRect b="6578"/>
                    <a:stretch>
                      <a:fillRect/>
                    </a:stretch>
                  </pic:blipFill>
                  <pic:spPr>
                    <a:xfrm>
                      <a:off x="0" y="0"/>
                      <a:ext cx="392595" cy="389830"/>
                    </a:xfrm>
                    <a:prstGeom prst="rect">
                      <a:avLst/>
                    </a:prstGeom>
                    <a:ln/>
                  </pic:spPr>
                </pic:pic>
              </a:graphicData>
            </a:graphic>
          </wp:anchor>
        </w:drawing>
      </w:r>
    </w:p>
    <w:p w14:paraId="62146A59" w14:textId="299D2637" w:rsidR="00035D5B" w:rsidRDefault="00943129">
      <w:pPr>
        <w:pBdr>
          <w:top w:val="nil"/>
          <w:left w:val="nil"/>
          <w:bottom w:val="nil"/>
          <w:right w:val="nil"/>
          <w:between w:val="nil"/>
        </w:pBdr>
        <w:spacing w:after="200"/>
        <w:jc w:val="center"/>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                        Temat:</w:t>
      </w:r>
      <w:r>
        <w:rPr>
          <w:rFonts w:ascii="Times New Roman" w:eastAsia="Times New Roman" w:hAnsi="Times New Roman" w:cs="Times New Roman"/>
          <w:b/>
          <w:color w:val="000000"/>
          <w:sz w:val="24"/>
          <w:szCs w:val="24"/>
        </w:rPr>
        <w:t xml:space="preserve"> Dlaczego ateiści się mylą</w:t>
      </w:r>
      <w:r w:rsidR="004545F2">
        <w:rPr>
          <w:rFonts w:ascii="Times New Roman" w:eastAsia="Times New Roman" w:hAnsi="Times New Roman" w:cs="Times New Roman"/>
          <w:b/>
          <w:color w:val="000000"/>
          <w:sz w:val="24"/>
          <w:szCs w:val="24"/>
        </w:rPr>
        <w:t>?</w:t>
      </w:r>
    </w:p>
    <w:p w14:paraId="4440B10C"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b/>
          <w:i/>
          <w:color w:val="000000"/>
          <w:sz w:val="24"/>
          <w:szCs w:val="24"/>
        </w:rPr>
        <w:t xml:space="preserve">a) Cel dydaktyczny: </w:t>
      </w:r>
      <w:r>
        <w:rPr>
          <w:rFonts w:ascii="Times New Roman" w:eastAsia="Times New Roman" w:hAnsi="Times New Roman" w:cs="Times New Roman"/>
          <w:i/>
          <w:color w:val="000000"/>
          <w:sz w:val="24"/>
          <w:szCs w:val="24"/>
        </w:rPr>
        <w:t>Uświadomienie o błędnych przekonaniach i działaniach ateistów</w:t>
      </w:r>
    </w:p>
    <w:p w14:paraId="00D4F59A"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b/>
          <w:i/>
          <w:color w:val="000000"/>
          <w:sz w:val="24"/>
          <w:szCs w:val="24"/>
        </w:rPr>
        <w:t xml:space="preserve">b) Cel wychowawczy: </w:t>
      </w:r>
      <w:r>
        <w:rPr>
          <w:rFonts w:ascii="Times New Roman" w:eastAsia="Times New Roman" w:hAnsi="Times New Roman" w:cs="Times New Roman"/>
          <w:i/>
          <w:color w:val="000000"/>
          <w:sz w:val="24"/>
          <w:szCs w:val="24"/>
        </w:rPr>
        <w:t>Przekonanie o Bogu jako jedynej miłości i prawdy w życiu człowieka</w:t>
      </w:r>
    </w:p>
    <w:p w14:paraId="04DEB911"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b/>
          <w:i/>
          <w:color w:val="000000"/>
          <w:sz w:val="24"/>
          <w:szCs w:val="24"/>
        </w:rPr>
        <w:t>Pomoce:</w:t>
      </w:r>
      <w:r>
        <w:rPr>
          <w:rFonts w:ascii="Times New Roman" w:eastAsia="Times New Roman" w:hAnsi="Times New Roman" w:cs="Times New Roman"/>
          <w:i/>
          <w:color w:val="000000"/>
          <w:sz w:val="24"/>
          <w:szCs w:val="24"/>
        </w:rPr>
        <w:t xml:space="preserve"> Biblia, załącznik, </w:t>
      </w:r>
      <w:proofErr w:type="gramStart"/>
      <w:r>
        <w:rPr>
          <w:rFonts w:ascii="Times New Roman" w:eastAsia="Times New Roman" w:hAnsi="Times New Roman" w:cs="Times New Roman"/>
          <w:i/>
          <w:color w:val="000000"/>
          <w:sz w:val="24"/>
          <w:szCs w:val="24"/>
        </w:rPr>
        <w:t>kartki papieru</w:t>
      </w:r>
      <w:proofErr w:type="gramEnd"/>
      <w:r>
        <w:rPr>
          <w:rFonts w:ascii="Times New Roman" w:eastAsia="Times New Roman" w:hAnsi="Times New Roman" w:cs="Times New Roman"/>
          <w:i/>
          <w:color w:val="000000"/>
          <w:sz w:val="24"/>
          <w:szCs w:val="24"/>
        </w:rPr>
        <w:t xml:space="preserve"> A4 3 </w:t>
      </w:r>
      <w:proofErr w:type="gramStart"/>
      <w:r>
        <w:rPr>
          <w:rFonts w:ascii="Times New Roman" w:eastAsia="Times New Roman" w:hAnsi="Times New Roman" w:cs="Times New Roman"/>
          <w:i/>
          <w:color w:val="000000"/>
          <w:sz w:val="24"/>
          <w:szCs w:val="24"/>
        </w:rPr>
        <w:t>sztuki,</w:t>
      </w:r>
      <w:proofErr w:type="gramEnd"/>
      <w:r>
        <w:rPr>
          <w:rFonts w:ascii="Times New Roman" w:eastAsia="Times New Roman" w:hAnsi="Times New Roman" w:cs="Times New Roman"/>
          <w:i/>
          <w:color w:val="000000"/>
          <w:sz w:val="24"/>
          <w:szCs w:val="24"/>
        </w:rPr>
        <w:t xml:space="preserve"> (kolorowe) karteczki ok. 15, długopisy ok. 15</w:t>
      </w:r>
    </w:p>
    <w:tbl>
      <w:tblPr>
        <w:tblStyle w:val="a2"/>
        <w:tblW w:w="10642" w:type="dxa"/>
        <w:tblInd w:w="-176" w:type="dxa"/>
        <w:tblBorders>
          <w:insideH w:val="single" w:sz="4" w:space="0" w:color="000000"/>
          <w:insideV w:val="single" w:sz="4" w:space="0" w:color="000000"/>
        </w:tblBorders>
        <w:tblLayout w:type="fixed"/>
        <w:tblLook w:val="0400" w:firstRow="0" w:lastRow="0" w:firstColumn="0" w:lastColumn="0" w:noHBand="0" w:noVBand="1"/>
      </w:tblPr>
      <w:tblGrid>
        <w:gridCol w:w="250"/>
        <w:gridCol w:w="10392"/>
      </w:tblGrid>
      <w:tr w:rsidR="00035D5B" w14:paraId="19BC8855" w14:textId="77777777">
        <w:tc>
          <w:tcPr>
            <w:tcW w:w="250" w:type="dxa"/>
          </w:tcPr>
          <w:p w14:paraId="6F6E636B" w14:textId="77777777" w:rsidR="00035D5B" w:rsidRDefault="00035D5B">
            <w:pPr>
              <w:pBdr>
                <w:top w:val="nil"/>
                <w:left w:val="nil"/>
                <w:bottom w:val="nil"/>
                <w:right w:val="nil"/>
                <w:between w:val="nil"/>
              </w:pBdr>
              <w:spacing w:line="240" w:lineRule="auto"/>
              <w:jc w:val="center"/>
              <w:rPr>
                <w:rFonts w:ascii="Times New Roman" w:eastAsia="Times New Roman" w:hAnsi="Times New Roman" w:cs="Times New Roman"/>
                <w:b/>
                <w:color w:val="000000"/>
                <w:sz w:val="26"/>
                <w:szCs w:val="26"/>
              </w:rPr>
            </w:pPr>
          </w:p>
        </w:tc>
        <w:tc>
          <w:tcPr>
            <w:tcW w:w="10392" w:type="dxa"/>
          </w:tcPr>
          <w:p w14:paraId="78E8E595" w14:textId="77777777" w:rsidR="00035D5B" w:rsidRDefault="00943129">
            <w:pPr>
              <w:pBdr>
                <w:top w:val="nil"/>
                <w:left w:val="nil"/>
                <w:bottom w:val="nil"/>
                <w:right w:val="nil"/>
                <w:between w:val="nil"/>
              </w:pBdr>
              <w:spacing w:before="120" w:line="240" w:lineRule="auto"/>
              <w:jc w:val="center"/>
              <w:rPr>
                <w:rFonts w:ascii="Times New Roman" w:eastAsia="Times New Roman" w:hAnsi="Times New Roman" w:cs="Times New Roman"/>
                <w:b/>
                <w:color w:val="000000"/>
                <w:sz w:val="26"/>
                <w:szCs w:val="26"/>
              </w:rPr>
            </w:pPr>
            <w:r>
              <w:rPr>
                <w:rFonts w:ascii="Times New Roman" w:eastAsia="Times New Roman" w:hAnsi="Times New Roman" w:cs="Times New Roman"/>
                <w:b/>
                <w:color w:val="000000"/>
                <w:sz w:val="26"/>
                <w:szCs w:val="26"/>
              </w:rPr>
              <w:t>Treść</w:t>
            </w:r>
          </w:p>
        </w:tc>
      </w:tr>
      <w:tr w:rsidR="00035D5B" w14:paraId="0F5E69DC" w14:textId="77777777">
        <w:trPr>
          <w:trHeight w:val="339"/>
        </w:trPr>
        <w:tc>
          <w:tcPr>
            <w:tcW w:w="250" w:type="dxa"/>
          </w:tcPr>
          <w:p w14:paraId="70C6DA73"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17B7691D"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72483042"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5670530E"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2E2F1C53"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6"/>
                <w:szCs w:val="26"/>
              </w:rPr>
            </w:pPr>
            <w:r>
              <w:rPr>
                <w:noProof/>
              </w:rPr>
              <w:drawing>
                <wp:anchor distT="0" distB="0" distL="114300" distR="114300" simplePos="0" relativeHeight="251659264" behindDoc="0" locked="0" layoutInCell="1" allowOverlap="1" wp14:anchorId="0F3D7302" wp14:editId="4371DA3C">
                  <wp:simplePos x="0" y="0"/>
                  <wp:positionH relativeFrom="column">
                    <wp:posOffset>-1196338</wp:posOffset>
                  </wp:positionH>
                  <wp:positionV relativeFrom="paragraph">
                    <wp:posOffset>0</wp:posOffset>
                  </wp:positionV>
                  <wp:extent cx="419100" cy="285750"/>
                  <wp:effectExtent l="0" t="0" r="0" b="0"/>
                  <wp:wrapNone/>
                  <wp:docPr id="8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419100" cy="285750"/>
                          </a:xfrm>
                          <a:prstGeom prst="rect">
                            <a:avLst/>
                          </a:prstGeom>
                          <a:ln/>
                        </pic:spPr>
                      </pic:pic>
                    </a:graphicData>
                  </a:graphic>
                </wp:anchor>
              </w:drawing>
            </w:r>
          </w:p>
          <w:p w14:paraId="605E66A1"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20941D76"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6D3AEBB7"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0871BFFF"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0EDF5E80"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2A390534"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6"/>
                <w:szCs w:val="26"/>
              </w:rPr>
            </w:pPr>
            <w:r>
              <w:rPr>
                <w:noProof/>
              </w:rPr>
              <w:drawing>
                <wp:anchor distT="0" distB="0" distL="114300" distR="114300" simplePos="0" relativeHeight="251660288" behindDoc="0" locked="0" layoutInCell="1" allowOverlap="1" wp14:anchorId="01CE06B8" wp14:editId="57E468EE">
                  <wp:simplePos x="0" y="0"/>
                  <wp:positionH relativeFrom="column">
                    <wp:posOffset>-364488</wp:posOffset>
                  </wp:positionH>
                  <wp:positionV relativeFrom="paragraph">
                    <wp:posOffset>160655</wp:posOffset>
                  </wp:positionV>
                  <wp:extent cx="428625" cy="428625"/>
                  <wp:effectExtent l="0" t="0" r="0" b="0"/>
                  <wp:wrapNone/>
                  <wp:docPr id="8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428625" cy="428625"/>
                          </a:xfrm>
                          <a:prstGeom prst="rect">
                            <a:avLst/>
                          </a:prstGeom>
                          <a:ln/>
                        </pic:spPr>
                      </pic:pic>
                    </a:graphicData>
                  </a:graphic>
                </wp:anchor>
              </w:drawing>
            </w:r>
          </w:p>
          <w:p w14:paraId="68897846"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7CD81434"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088C1BFC"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6"/>
                <w:szCs w:val="26"/>
              </w:rPr>
            </w:pPr>
            <w:r>
              <w:rPr>
                <w:noProof/>
              </w:rPr>
              <w:drawing>
                <wp:anchor distT="0" distB="0" distL="114300" distR="114300" simplePos="0" relativeHeight="251661312" behindDoc="0" locked="0" layoutInCell="1" allowOverlap="1" wp14:anchorId="709A531E" wp14:editId="6B73A2E0">
                  <wp:simplePos x="0" y="0"/>
                  <wp:positionH relativeFrom="column">
                    <wp:posOffset>-231138</wp:posOffset>
                  </wp:positionH>
                  <wp:positionV relativeFrom="paragraph">
                    <wp:posOffset>76835</wp:posOffset>
                  </wp:positionV>
                  <wp:extent cx="276225" cy="371475"/>
                  <wp:effectExtent l="0" t="0" r="0" b="0"/>
                  <wp:wrapNone/>
                  <wp:docPr id="8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276225" cy="371475"/>
                          </a:xfrm>
                          <a:prstGeom prst="rect">
                            <a:avLst/>
                          </a:prstGeom>
                          <a:ln/>
                        </pic:spPr>
                      </pic:pic>
                    </a:graphicData>
                  </a:graphic>
                </wp:anchor>
              </w:drawing>
            </w:r>
          </w:p>
          <w:p w14:paraId="021A473A"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452B23C8"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230893D7"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1B1C63F8"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2B33D1CC"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7E045B7E"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0836EF8E"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3E90DAF3"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562C773D"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02E74CA2"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7E73A4C9"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3585AD3B"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645384BA"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7317BAAB"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70612FEC"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5B787009"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366EFA7D"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5A8C527E"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544597BF"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0CDB4A6A"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53C277AF"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667650BC"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6404262B"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0E3932B7"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435B49F5"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20310DAE"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14E67F3D"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69AC1562"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09BD42B9"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3CB558D2"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141D512D"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6"/>
                <w:szCs w:val="26"/>
              </w:rPr>
            </w:pPr>
            <w:r>
              <w:rPr>
                <w:noProof/>
              </w:rPr>
              <w:drawing>
                <wp:anchor distT="0" distB="0" distL="114300" distR="114300" simplePos="0" relativeHeight="251662336" behindDoc="0" locked="0" layoutInCell="1" allowOverlap="1" wp14:anchorId="4E3C6AAD" wp14:editId="7ED56010">
                  <wp:simplePos x="0" y="0"/>
                  <wp:positionH relativeFrom="column">
                    <wp:posOffset>-316863</wp:posOffset>
                  </wp:positionH>
                  <wp:positionV relativeFrom="paragraph">
                    <wp:posOffset>22225</wp:posOffset>
                  </wp:positionV>
                  <wp:extent cx="409575" cy="466725"/>
                  <wp:effectExtent l="0" t="0" r="0" b="0"/>
                  <wp:wrapNone/>
                  <wp:docPr id="8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409575" cy="466725"/>
                          </a:xfrm>
                          <a:prstGeom prst="rect">
                            <a:avLst/>
                          </a:prstGeom>
                          <a:ln/>
                        </pic:spPr>
                      </pic:pic>
                    </a:graphicData>
                  </a:graphic>
                </wp:anchor>
              </w:drawing>
            </w:r>
          </w:p>
          <w:p w14:paraId="43BFD981"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3207FF82"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77E1E94D"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6"/>
                <w:szCs w:val="26"/>
              </w:rPr>
            </w:pPr>
            <w:r>
              <w:rPr>
                <w:noProof/>
              </w:rPr>
              <w:drawing>
                <wp:anchor distT="0" distB="0" distL="114300" distR="114300" simplePos="0" relativeHeight="251663360" behindDoc="0" locked="0" layoutInCell="1" allowOverlap="1" wp14:anchorId="5AD33142" wp14:editId="73159CF2">
                  <wp:simplePos x="0" y="0"/>
                  <wp:positionH relativeFrom="column">
                    <wp:posOffset>-259713</wp:posOffset>
                  </wp:positionH>
                  <wp:positionV relativeFrom="paragraph">
                    <wp:posOffset>176530</wp:posOffset>
                  </wp:positionV>
                  <wp:extent cx="314325" cy="314325"/>
                  <wp:effectExtent l="0" t="0" r="0" b="0"/>
                  <wp:wrapNone/>
                  <wp:docPr id="8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314325" cy="314325"/>
                          </a:xfrm>
                          <a:prstGeom prst="rect">
                            <a:avLst/>
                          </a:prstGeom>
                          <a:ln/>
                        </pic:spPr>
                      </pic:pic>
                    </a:graphicData>
                  </a:graphic>
                </wp:anchor>
              </w:drawing>
            </w:r>
          </w:p>
          <w:p w14:paraId="30C02F53"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57E462D6"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6FB083DB"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61BF59C6"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04E3EC75"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36F2EAB8"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202360C0"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6"/>
                <w:szCs w:val="26"/>
              </w:rPr>
            </w:pPr>
            <w:r>
              <w:rPr>
                <w:noProof/>
              </w:rPr>
              <w:drawing>
                <wp:anchor distT="0" distB="0" distL="114300" distR="114300" simplePos="0" relativeHeight="251664384" behindDoc="0" locked="0" layoutInCell="1" allowOverlap="1" wp14:anchorId="1F32E64E" wp14:editId="7EB9F182">
                  <wp:simplePos x="0" y="0"/>
                  <wp:positionH relativeFrom="column">
                    <wp:posOffset>-297813</wp:posOffset>
                  </wp:positionH>
                  <wp:positionV relativeFrom="paragraph">
                    <wp:posOffset>114300</wp:posOffset>
                  </wp:positionV>
                  <wp:extent cx="381000" cy="552450"/>
                  <wp:effectExtent l="0" t="0" r="0" b="0"/>
                  <wp:wrapNone/>
                  <wp:docPr id="8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381000" cy="552450"/>
                          </a:xfrm>
                          <a:prstGeom prst="rect">
                            <a:avLst/>
                          </a:prstGeom>
                          <a:ln/>
                        </pic:spPr>
                      </pic:pic>
                    </a:graphicData>
                  </a:graphic>
                </wp:anchor>
              </w:drawing>
            </w:r>
          </w:p>
          <w:p w14:paraId="0843594E"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1AC5B79E"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2E21D74E"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634D99EF"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3317546B"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210E6A9C"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411C9F10"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020F1217"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1735B7B4"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02D5227A"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6"/>
                <w:szCs w:val="26"/>
              </w:rPr>
            </w:pPr>
            <w:r>
              <w:rPr>
                <w:rFonts w:ascii="Times New Roman" w:eastAsia="Times New Roman" w:hAnsi="Times New Roman" w:cs="Times New Roman"/>
                <w:noProof/>
                <w:color w:val="000000"/>
                <w:sz w:val="26"/>
                <w:szCs w:val="26"/>
              </w:rPr>
              <w:drawing>
                <wp:anchor distT="0" distB="0" distL="114300" distR="114300" simplePos="0" relativeHeight="251665408" behindDoc="0" locked="0" layoutInCell="1" allowOverlap="1" wp14:anchorId="3E730AC1" wp14:editId="5E70519F">
                  <wp:simplePos x="0" y="0"/>
                  <wp:positionH relativeFrom="column">
                    <wp:posOffset>-337185</wp:posOffset>
                  </wp:positionH>
                  <wp:positionV relativeFrom="paragraph">
                    <wp:posOffset>67310</wp:posOffset>
                  </wp:positionV>
                  <wp:extent cx="405130" cy="465455"/>
                  <wp:effectExtent l="19050" t="0" r="0" b="0"/>
                  <wp:wrapNone/>
                  <wp:docPr id="7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405130" cy="465455"/>
                          </a:xfrm>
                          <a:prstGeom prst="rect">
                            <a:avLst/>
                          </a:prstGeom>
                          <a:ln/>
                        </pic:spPr>
                      </pic:pic>
                    </a:graphicData>
                  </a:graphic>
                </wp:anchor>
              </w:drawing>
            </w:r>
          </w:p>
          <w:p w14:paraId="459861A2"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01E6705B"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0070F7C7"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08DE40ED"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516D6DFA"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6E20EB23"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7FE98F87"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3E342AF3"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72607E52"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7ADB0C04"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4068FBCD"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1690B52D"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488340AF"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6E556265"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6"/>
                <w:szCs w:val="26"/>
              </w:rPr>
            </w:pPr>
            <w:r>
              <w:rPr>
                <w:rFonts w:ascii="Times New Roman" w:eastAsia="Times New Roman" w:hAnsi="Times New Roman" w:cs="Times New Roman"/>
                <w:noProof/>
                <w:color w:val="000000"/>
                <w:sz w:val="26"/>
                <w:szCs w:val="26"/>
              </w:rPr>
              <w:drawing>
                <wp:anchor distT="0" distB="0" distL="114300" distR="114300" simplePos="0" relativeHeight="251666432" behindDoc="0" locked="0" layoutInCell="1" allowOverlap="1" wp14:anchorId="15F833DB" wp14:editId="6DEA0C08">
                  <wp:simplePos x="0" y="0"/>
                  <wp:positionH relativeFrom="column">
                    <wp:posOffset>-224790</wp:posOffset>
                  </wp:positionH>
                  <wp:positionV relativeFrom="paragraph">
                    <wp:posOffset>100330</wp:posOffset>
                  </wp:positionV>
                  <wp:extent cx="310515" cy="310515"/>
                  <wp:effectExtent l="19050" t="0" r="0" b="0"/>
                  <wp:wrapNone/>
                  <wp:docPr id="7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310515" cy="310515"/>
                          </a:xfrm>
                          <a:prstGeom prst="rect">
                            <a:avLst/>
                          </a:prstGeom>
                          <a:ln/>
                        </pic:spPr>
                      </pic:pic>
                    </a:graphicData>
                  </a:graphic>
                </wp:anchor>
              </w:drawing>
            </w:r>
          </w:p>
          <w:p w14:paraId="5CACC150"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6A81073B"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72FF5539"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48755009"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578C4B80"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3C394C5C"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7D333D9C"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6"/>
                <w:szCs w:val="26"/>
              </w:rPr>
            </w:pPr>
            <w:r>
              <w:rPr>
                <w:rFonts w:ascii="Times New Roman" w:eastAsia="Times New Roman" w:hAnsi="Times New Roman" w:cs="Times New Roman"/>
                <w:noProof/>
                <w:color w:val="000000"/>
                <w:sz w:val="26"/>
                <w:szCs w:val="26"/>
              </w:rPr>
              <w:drawing>
                <wp:anchor distT="0" distB="0" distL="114300" distR="114300" simplePos="0" relativeHeight="251667456" behindDoc="0" locked="0" layoutInCell="1" allowOverlap="1" wp14:anchorId="46DC86F1" wp14:editId="1531A4F1">
                  <wp:simplePos x="0" y="0"/>
                  <wp:positionH relativeFrom="column">
                    <wp:posOffset>-311150</wp:posOffset>
                  </wp:positionH>
                  <wp:positionV relativeFrom="paragraph">
                    <wp:posOffset>8255</wp:posOffset>
                  </wp:positionV>
                  <wp:extent cx="379095" cy="551815"/>
                  <wp:effectExtent l="19050" t="0" r="1905" b="0"/>
                  <wp:wrapNone/>
                  <wp:docPr id="8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379095" cy="551815"/>
                          </a:xfrm>
                          <a:prstGeom prst="rect">
                            <a:avLst/>
                          </a:prstGeom>
                          <a:ln/>
                        </pic:spPr>
                      </pic:pic>
                    </a:graphicData>
                  </a:graphic>
                </wp:anchor>
              </w:drawing>
            </w:r>
          </w:p>
          <w:p w14:paraId="31CF81DC"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00B595E4"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5143EB72"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35AC6748"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3203058E"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38F8EE9B"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40E677DE"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64914508"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34122564"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37312CDE"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74931BAF"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4A99FD03"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108C4046"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6F8A6B49"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2C42AFA7"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1559754F"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23F610CC"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31EF2552"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6"/>
                <w:szCs w:val="26"/>
              </w:rPr>
            </w:pPr>
            <w:r w:rsidRPr="00943129">
              <w:rPr>
                <w:rFonts w:ascii="Times New Roman" w:eastAsia="Times New Roman" w:hAnsi="Times New Roman" w:cs="Times New Roman"/>
                <w:noProof/>
                <w:color w:val="000000"/>
                <w:sz w:val="26"/>
                <w:szCs w:val="26"/>
              </w:rPr>
              <w:drawing>
                <wp:anchor distT="0" distB="0" distL="114300" distR="114300" simplePos="0" relativeHeight="251676672" behindDoc="0" locked="0" layoutInCell="1" allowOverlap="1" wp14:anchorId="2C917FC7" wp14:editId="64DFC10B">
                  <wp:simplePos x="0" y="0"/>
                  <wp:positionH relativeFrom="column">
                    <wp:posOffset>-309137</wp:posOffset>
                  </wp:positionH>
                  <wp:positionV relativeFrom="paragraph">
                    <wp:posOffset>-3409027</wp:posOffset>
                  </wp:positionV>
                  <wp:extent cx="375860" cy="552090"/>
                  <wp:effectExtent l="19050" t="0" r="1905"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379095" cy="551815"/>
                          </a:xfrm>
                          <a:prstGeom prst="rect">
                            <a:avLst/>
                          </a:prstGeom>
                          <a:ln/>
                        </pic:spPr>
                      </pic:pic>
                    </a:graphicData>
                  </a:graphic>
                </wp:anchor>
              </w:drawing>
            </w:r>
            <w:r w:rsidRPr="00943129">
              <w:rPr>
                <w:rFonts w:ascii="Times New Roman" w:eastAsia="Times New Roman" w:hAnsi="Times New Roman" w:cs="Times New Roman"/>
                <w:noProof/>
                <w:color w:val="000000"/>
                <w:sz w:val="26"/>
                <w:szCs w:val="26"/>
              </w:rPr>
              <w:drawing>
                <wp:anchor distT="0" distB="0" distL="114300" distR="114300" simplePos="0" relativeHeight="251672576" behindDoc="0" locked="0" layoutInCell="1" allowOverlap="1" wp14:anchorId="76FDB555" wp14:editId="7E22851F">
                  <wp:simplePos x="0" y="0"/>
                  <wp:positionH relativeFrom="column">
                    <wp:posOffset>-309137</wp:posOffset>
                  </wp:positionH>
                  <wp:positionV relativeFrom="paragraph">
                    <wp:posOffset>-3409027</wp:posOffset>
                  </wp:positionV>
                  <wp:extent cx="375860" cy="552090"/>
                  <wp:effectExtent l="19050" t="0" r="1905" b="0"/>
                  <wp:wrapNone/>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379095" cy="551815"/>
                          </a:xfrm>
                          <a:prstGeom prst="rect">
                            <a:avLst/>
                          </a:prstGeom>
                          <a:ln/>
                        </pic:spPr>
                      </pic:pic>
                    </a:graphicData>
                  </a:graphic>
                </wp:anchor>
              </w:drawing>
            </w:r>
            <w:r w:rsidRPr="00943129">
              <w:rPr>
                <w:rFonts w:ascii="Times New Roman" w:eastAsia="Times New Roman" w:hAnsi="Times New Roman" w:cs="Times New Roman"/>
                <w:noProof/>
                <w:color w:val="000000"/>
                <w:sz w:val="26"/>
                <w:szCs w:val="26"/>
              </w:rPr>
              <w:drawing>
                <wp:anchor distT="0" distB="0" distL="114300" distR="114300" simplePos="0" relativeHeight="251674624" behindDoc="0" locked="0" layoutInCell="1" allowOverlap="1" wp14:anchorId="0D59F139" wp14:editId="4E87CE08">
                  <wp:simplePos x="0" y="0"/>
                  <wp:positionH relativeFrom="column">
                    <wp:posOffset>-309137</wp:posOffset>
                  </wp:positionH>
                  <wp:positionV relativeFrom="paragraph">
                    <wp:posOffset>-3409027</wp:posOffset>
                  </wp:positionV>
                  <wp:extent cx="375860" cy="552090"/>
                  <wp:effectExtent l="19050" t="0" r="1905" b="0"/>
                  <wp:wrapNone/>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379095" cy="551815"/>
                          </a:xfrm>
                          <a:prstGeom prst="rect">
                            <a:avLst/>
                          </a:prstGeom>
                          <a:ln/>
                        </pic:spPr>
                      </pic:pic>
                    </a:graphicData>
                  </a:graphic>
                </wp:anchor>
              </w:drawing>
            </w:r>
          </w:p>
          <w:p w14:paraId="3E779202"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6"/>
                <w:szCs w:val="26"/>
              </w:rPr>
            </w:pPr>
            <w:r>
              <w:rPr>
                <w:noProof/>
              </w:rPr>
              <w:drawing>
                <wp:anchor distT="0" distB="0" distL="114300" distR="114300" simplePos="0" relativeHeight="251669504" behindDoc="0" locked="0" layoutInCell="1" allowOverlap="1" wp14:anchorId="4AF7D6D5" wp14:editId="20F97FA0">
                  <wp:simplePos x="0" y="0"/>
                  <wp:positionH relativeFrom="column">
                    <wp:posOffset>-1196338</wp:posOffset>
                  </wp:positionH>
                  <wp:positionV relativeFrom="paragraph">
                    <wp:posOffset>0</wp:posOffset>
                  </wp:positionV>
                  <wp:extent cx="419100" cy="285750"/>
                  <wp:effectExtent l="0" t="0" r="0" b="0"/>
                  <wp:wrapNone/>
                  <wp:docPr id="8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419100" cy="285750"/>
                          </a:xfrm>
                          <a:prstGeom prst="rect">
                            <a:avLst/>
                          </a:prstGeom>
                          <a:ln/>
                        </pic:spPr>
                      </pic:pic>
                    </a:graphicData>
                  </a:graphic>
                </wp:anchor>
              </w:drawing>
            </w:r>
          </w:p>
          <w:p w14:paraId="0C291AB1"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1FF1A21D"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6"/>
                <w:szCs w:val="26"/>
              </w:rPr>
            </w:pPr>
          </w:p>
          <w:p w14:paraId="13E4F3A7"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6"/>
                <w:szCs w:val="26"/>
              </w:rPr>
            </w:pPr>
            <w:r>
              <w:rPr>
                <w:rFonts w:ascii="Times New Roman" w:eastAsia="Times New Roman" w:hAnsi="Times New Roman" w:cs="Times New Roman"/>
                <w:noProof/>
                <w:color w:val="000000"/>
                <w:sz w:val="26"/>
                <w:szCs w:val="26"/>
              </w:rPr>
              <w:drawing>
                <wp:anchor distT="0" distB="0" distL="114300" distR="114300" simplePos="0" relativeHeight="251668480" behindDoc="0" locked="0" layoutInCell="1" allowOverlap="1" wp14:anchorId="1EA1D33A" wp14:editId="41311117">
                  <wp:simplePos x="0" y="0"/>
                  <wp:positionH relativeFrom="column">
                    <wp:posOffset>-199390</wp:posOffset>
                  </wp:positionH>
                  <wp:positionV relativeFrom="paragraph">
                    <wp:posOffset>2793365</wp:posOffset>
                  </wp:positionV>
                  <wp:extent cx="275590" cy="370840"/>
                  <wp:effectExtent l="19050" t="0" r="0" b="0"/>
                  <wp:wrapNone/>
                  <wp:docPr id="8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275590" cy="370840"/>
                          </a:xfrm>
                          <a:prstGeom prst="rect">
                            <a:avLst/>
                          </a:prstGeom>
                          <a:ln/>
                        </pic:spPr>
                      </pic:pic>
                    </a:graphicData>
                  </a:graphic>
                </wp:anchor>
              </w:drawing>
            </w:r>
          </w:p>
        </w:tc>
        <w:tc>
          <w:tcPr>
            <w:tcW w:w="10392" w:type="dxa"/>
          </w:tcPr>
          <w:p w14:paraId="5163FB39" w14:textId="77777777" w:rsidR="00035D5B" w:rsidRDefault="00943129">
            <w:pPr>
              <w:numPr>
                <w:ilvl w:val="0"/>
                <w:numId w:val="2"/>
              </w:numPr>
              <w:pBdr>
                <w:top w:val="nil"/>
                <w:left w:val="nil"/>
                <w:bottom w:val="nil"/>
                <w:right w:val="nil"/>
                <w:between w:val="nil"/>
              </w:pBdr>
              <w:spacing w:before="120" w:after="120" w:line="240" w:lineRule="auto"/>
              <w:ind w:hanging="191"/>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Wstęp - Modlitwa na rozpoczęcie spotkania</w:t>
            </w:r>
          </w:p>
          <w:p w14:paraId="03A9A456" w14:textId="77777777" w:rsidR="00035D5B" w:rsidRDefault="00943129">
            <w:pPr>
              <w:pBdr>
                <w:top w:val="nil"/>
                <w:left w:val="nil"/>
                <w:bottom w:val="nil"/>
                <w:right w:val="nil"/>
                <w:between w:val="nil"/>
              </w:pBdr>
              <w:spacing w:before="120"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   </w:t>
            </w:r>
            <w:proofErr w:type="gramStart"/>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i/>
                <w:color w:val="000000"/>
                <w:sz w:val="24"/>
                <w:szCs w:val="24"/>
              </w:rPr>
              <w:t>Animator</w:t>
            </w:r>
            <w:proofErr w:type="gramEnd"/>
            <w:r>
              <w:rPr>
                <w:rFonts w:ascii="Times New Roman" w:eastAsia="Times New Roman" w:hAnsi="Times New Roman" w:cs="Times New Roman"/>
                <w:i/>
                <w:color w:val="000000"/>
                <w:sz w:val="24"/>
                <w:szCs w:val="24"/>
              </w:rPr>
              <w:t xml:space="preserve"> rozpoczyna spotkanie od znaku krzyża oraz wspólnej modlitwy (formułką   poniżej albo własnymi słowami)</w:t>
            </w:r>
            <w:r>
              <w:rPr>
                <w:rFonts w:ascii="Times New Roman" w:eastAsia="Times New Roman" w:hAnsi="Times New Roman" w:cs="Times New Roman"/>
                <w:color w:val="000000"/>
                <w:sz w:val="24"/>
                <w:szCs w:val="24"/>
              </w:rPr>
              <w:t>]</w:t>
            </w:r>
          </w:p>
          <w:p w14:paraId="1E121691" w14:textId="77777777" w:rsidR="00035D5B" w:rsidRDefault="00943129">
            <w:pPr>
              <w:pBdr>
                <w:top w:val="nil"/>
                <w:left w:val="nil"/>
                <w:bottom w:val="nil"/>
                <w:right w:val="nil"/>
                <w:between w:val="nil"/>
              </w:pBdr>
              <w:spacing w:before="120"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i/>
                <w:color w:val="000000"/>
                <w:sz w:val="24"/>
                <w:szCs w:val="24"/>
              </w:rPr>
              <w:t xml:space="preserve">   </w:t>
            </w:r>
            <w:r>
              <w:rPr>
                <w:rFonts w:ascii="Times New Roman" w:eastAsia="Times New Roman" w:hAnsi="Times New Roman" w:cs="Times New Roman"/>
                <w:color w:val="000000"/>
                <w:sz w:val="24"/>
                <w:szCs w:val="24"/>
              </w:rPr>
              <w:t>Panie Boże obdarz nas Twą łaską na te spotkanie abyśmy przeżyli je z Tobą i dla Ciebie oraz aby było one owocne i pełne wspólnej rozmowy: “Ojcze nasz…”</w:t>
            </w:r>
          </w:p>
          <w:p w14:paraId="36F8694E" w14:textId="77777777" w:rsidR="00035D5B" w:rsidRDefault="00943129">
            <w:pPr>
              <w:pBdr>
                <w:top w:val="nil"/>
                <w:left w:val="nil"/>
                <w:bottom w:val="nil"/>
                <w:right w:val="nil"/>
                <w:between w:val="nil"/>
              </w:pBdr>
              <w:spacing w:before="120"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 xml:space="preserve">Animator wita się z zebranymi osobami przygotowując się do spotkania i przechodzi do </w:t>
            </w:r>
            <w:proofErr w:type="gramStart"/>
            <w:r>
              <w:rPr>
                <w:rFonts w:ascii="Times New Roman" w:eastAsia="Times New Roman" w:hAnsi="Times New Roman" w:cs="Times New Roman"/>
                <w:i/>
                <w:color w:val="000000"/>
                <w:sz w:val="24"/>
                <w:szCs w:val="24"/>
              </w:rPr>
              <w:t>tematu .</w:t>
            </w:r>
            <w:proofErr w:type="gramEnd"/>
            <w:r>
              <w:rPr>
                <w:rFonts w:ascii="Times New Roman" w:eastAsia="Times New Roman" w:hAnsi="Times New Roman" w:cs="Times New Roman"/>
                <w:color w:val="000000"/>
                <w:sz w:val="24"/>
                <w:szCs w:val="24"/>
              </w:rPr>
              <w:t>]</w:t>
            </w:r>
          </w:p>
          <w:p w14:paraId="72ECAAC0" w14:textId="77777777" w:rsidR="00035D5B" w:rsidRDefault="00035D5B">
            <w:pPr>
              <w:pBdr>
                <w:top w:val="nil"/>
                <w:left w:val="nil"/>
                <w:bottom w:val="nil"/>
                <w:right w:val="nil"/>
                <w:between w:val="nil"/>
              </w:pBdr>
              <w:spacing w:before="120" w:after="120" w:line="240" w:lineRule="auto"/>
              <w:rPr>
                <w:rFonts w:ascii="Times New Roman" w:eastAsia="Times New Roman" w:hAnsi="Times New Roman" w:cs="Times New Roman"/>
                <w:i/>
                <w:color w:val="000000"/>
                <w:sz w:val="24"/>
                <w:szCs w:val="24"/>
              </w:rPr>
            </w:pPr>
          </w:p>
          <w:p w14:paraId="7C5F8AA5" w14:textId="77777777" w:rsidR="00035D5B" w:rsidRDefault="00943129">
            <w:pPr>
              <w:numPr>
                <w:ilvl w:val="0"/>
                <w:numId w:val="2"/>
              </w:numPr>
              <w:pBdr>
                <w:top w:val="nil"/>
                <w:left w:val="nil"/>
                <w:bottom w:val="nil"/>
                <w:right w:val="nil"/>
                <w:between w:val="nil"/>
              </w:pBdr>
              <w:spacing w:before="120" w:line="240" w:lineRule="auto"/>
              <w:ind w:hanging="191"/>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Treść właściwa </w:t>
            </w:r>
          </w:p>
          <w:p w14:paraId="7856E8BB" w14:textId="77777777" w:rsidR="00035D5B" w:rsidRDefault="00943129">
            <w:pPr>
              <w:numPr>
                <w:ilvl w:val="0"/>
                <w:numId w:val="1"/>
              </w:numPr>
              <w:pBdr>
                <w:top w:val="nil"/>
                <w:left w:val="nil"/>
                <w:bottom w:val="nil"/>
                <w:right w:val="nil"/>
                <w:between w:val="nil"/>
              </w:pBdr>
              <w:spacing w:after="120" w:line="240" w:lineRule="auto"/>
              <w:ind w:hanging="267"/>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Widzieć</w:t>
            </w:r>
          </w:p>
          <w:p w14:paraId="392B3376" w14:textId="77777777" w:rsidR="00035D5B" w:rsidRDefault="00943129">
            <w:p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Na początek spotkania chciałbym abyście w 3 </w:t>
            </w:r>
            <w:proofErr w:type="gramStart"/>
            <w:r>
              <w:rPr>
                <w:rFonts w:ascii="Times New Roman" w:eastAsia="Times New Roman" w:hAnsi="Times New Roman" w:cs="Times New Roman"/>
                <w:color w:val="000000"/>
                <w:sz w:val="24"/>
                <w:szCs w:val="24"/>
              </w:rPr>
              <w:t>grupach</w:t>
            </w:r>
            <w:proofErr w:type="gramEnd"/>
            <w:r>
              <w:rPr>
                <w:rFonts w:ascii="Times New Roman" w:eastAsia="Times New Roman" w:hAnsi="Times New Roman" w:cs="Times New Roman"/>
                <w:color w:val="000000"/>
                <w:sz w:val="24"/>
                <w:szCs w:val="24"/>
              </w:rPr>
              <w:t xml:space="preserve"> na kartkach które zaraz dostaniecie odpowiedzieli mi na 3 pytania. Każda grupa będzie miała inne pytanie: </w:t>
            </w:r>
          </w:p>
          <w:p w14:paraId="49621480" w14:textId="77777777" w:rsidR="00035D5B" w:rsidRDefault="00943129">
            <w:p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Kim jest ateista? - grupa 1</w:t>
            </w:r>
          </w:p>
          <w:p w14:paraId="52B95C26" w14:textId="77777777" w:rsidR="00035D5B" w:rsidRDefault="00943129">
            <w:p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Jaki jest ateista? - grupa 2</w:t>
            </w:r>
          </w:p>
          <w:p w14:paraId="2C10FBFE" w14:textId="77777777" w:rsidR="00035D5B" w:rsidRDefault="00943129">
            <w:p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Dlaczego ateiści się mylą? - grupa 3</w:t>
            </w:r>
          </w:p>
          <w:p w14:paraId="229FFF1D" w14:textId="77777777" w:rsidR="00035D5B" w:rsidRDefault="00943129">
            <w:p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Pamiętajcie, aby na każde pytanie odpowiedzieć własnymi słowami </w:t>
            </w:r>
            <w:proofErr w:type="gramStart"/>
            <w:r>
              <w:rPr>
                <w:rFonts w:ascii="Times New Roman" w:eastAsia="Times New Roman" w:hAnsi="Times New Roman" w:cs="Times New Roman"/>
                <w:color w:val="000000"/>
                <w:sz w:val="24"/>
                <w:szCs w:val="24"/>
              </w:rPr>
              <w:t>oraz,</w:t>
            </w:r>
            <w:proofErr w:type="gramEnd"/>
            <w:r>
              <w:rPr>
                <w:rFonts w:ascii="Times New Roman" w:eastAsia="Times New Roman" w:hAnsi="Times New Roman" w:cs="Times New Roman"/>
                <w:color w:val="000000"/>
                <w:sz w:val="24"/>
                <w:szCs w:val="24"/>
              </w:rPr>
              <w:t xml:space="preserve"> </w:t>
            </w:r>
            <w:proofErr w:type="gramStart"/>
            <w:r>
              <w:rPr>
                <w:rFonts w:ascii="Times New Roman" w:eastAsia="Times New Roman" w:hAnsi="Times New Roman" w:cs="Times New Roman"/>
                <w:color w:val="000000"/>
                <w:sz w:val="24"/>
                <w:szCs w:val="24"/>
              </w:rPr>
              <w:t>wiedzcie</w:t>
            </w:r>
            <w:proofErr w:type="gramEnd"/>
            <w:r>
              <w:rPr>
                <w:rFonts w:ascii="Times New Roman" w:eastAsia="Times New Roman" w:hAnsi="Times New Roman" w:cs="Times New Roman"/>
                <w:color w:val="000000"/>
                <w:sz w:val="24"/>
                <w:szCs w:val="24"/>
              </w:rPr>
              <w:t xml:space="preserve"> że żadna odpowiedź nie jest zła.</w:t>
            </w:r>
          </w:p>
          <w:p w14:paraId="6F0ACC15" w14:textId="77777777" w:rsidR="00035D5B" w:rsidRDefault="00943129">
            <w:p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Animator dzieli uczestników na grupy, rozdaje każdej z grup kartkę A4 i długopis, oraz określa czas na pracę w grupach. Po zakończeniu pisania animator zadaje pytania:</w:t>
            </w:r>
            <w:r>
              <w:rPr>
                <w:rFonts w:ascii="Times New Roman" w:eastAsia="Times New Roman" w:hAnsi="Times New Roman" w:cs="Times New Roman"/>
                <w:color w:val="000000"/>
                <w:sz w:val="24"/>
                <w:szCs w:val="24"/>
              </w:rPr>
              <w:t>]</w:t>
            </w:r>
          </w:p>
          <w:p w14:paraId="0C442596" w14:textId="77777777" w:rsidR="00035D5B" w:rsidRDefault="00943129">
            <w:p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shd w:val="clear" w:color="auto" w:fill="CCCCCC"/>
              </w:rPr>
              <w:t>- Kim według was jest ateista?</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Odpowiada grupa 1</w:t>
            </w:r>
            <w:r>
              <w:rPr>
                <w:rFonts w:ascii="Times New Roman" w:eastAsia="Times New Roman" w:hAnsi="Times New Roman" w:cs="Times New Roman"/>
                <w:color w:val="000000"/>
                <w:sz w:val="24"/>
                <w:szCs w:val="24"/>
              </w:rPr>
              <w:t>]</w:t>
            </w:r>
          </w:p>
          <w:p w14:paraId="2D62AACF" w14:textId="77777777" w:rsidR="00035D5B" w:rsidRDefault="00943129">
            <w:p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Przykładowa odpowiedź: ateista jest to </w:t>
            </w:r>
            <w:proofErr w:type="gramStart"/>
            <w:r>
              <w:rPr>
                <w:rFonts w:ascii="Times New Roman" w:eastAsia="Times New Roman" w:hAnsi="Times New Roman" w:cs="Times New Roman"/>
                <w:i/>
                <w:color w:val="000000"/>
                <w:sz w:val="24"/>
                <w:szCs w:val="24"/>
              </w:rPr>
              <w:t>osoba</w:t>
            </w:r>
            <w:proofErr w:type="gramEnd"/>
            <w:r>
              <w:rPr>
                <w:rFonts w:ascii="Times New Roman" w:eastAsia="Times New Roman" w:hAnsi="Times New Roman" w:cs="Times New Roman"/>
                <w:i/>
                <w:color w:val="000000"/>
                <w:sz w:val="24"/>
                <w:szCs w:val="24"/>
              </w:rPr>
              <w:t xml:space="preserve"> która nie wierzy w </w:t>
            </w:r>
            <w:proofErr w:type="gramStart"/>
            <w:r>
              <w:rPr>
                <w:rFonts w:ascii="Times New Roman" w:eastAsia="Times New Roman" w:hAnsi="Times New Roman" w:cs="Times New Roman"/>
                <w:i/>
                <w:color w:val="000000"/>
                <w:sz w:val="24"/>
                <w:szCs w:val="24"/>
              </w:rPr>
              <w:t>Boga</w:t>
            </w:r>
            <w:proofErr w:type="gramEnd"/>
            <w:r>
              <w:rPr>
                <w:rFonts w:ascii="Times New Roman" w:eastAsia="Times New Roman" w:hAnsi="Times New Roman" w:cs="Times New Roman"/>
                <w:i/>
                <w:color w:val="000000"/>
                <w:sz w:val="24"/>
                <w:szCs w:val="24"/>
              </w:rPr>
              <w:t xml:space="preserve"> lecz uznaje tylko to co można potwierdzić naukowo</w:t>
            </w:r>
            <w:r>
              <w:rPr>
                <w:rFonts w:ascii="Times New Roman" w:eastAsia="Times New Roman" w:hAnsi="Times New Roman" w:cs="Times New Roman"/>
                <w:color w:val="000000"/>
                <w:sz w:val="24"/>
                <w:szCs w:val="24"/>
              </w:rPr>
              <w:t>)</w:t>
            </w:r>
          </w:p>
          <w:p w14:paraId="3D3F8D55" w14:textId="77777777" w:rsidR="00035D5B" w:rsidRDefault="00943129">
            <w:p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shd w:val="clear" w:color="auto" w:fill="CCCCCC"/>
              </w:rPr>
              <w:t xml:space="preserve">- Jaki według was jest ateista? </w:t>
            </w: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Odpowiada grupa 2</w:t>
            </w:r>
            <w:r>
              <w:rPr>
                <w:rFonts w:ascii="Times New Roman" w:eastAsia="Times New Roman" w:hAnsi="Times New Roman" w:cs="Times New Roman"/>
                <w:color w:val="000000"/>
                <w:sz w:val="24"/>
                <w:szCs w:val="24"/>
              </w:rPr>
              <w:t>]</w:t>
            </w:r>
          </w:p>
          <w:p w14:paraId="4A1DD051" w14:textId="77777777" w:rsidR="00035D5B" w:rsidRDefault="00943129">
            <w:p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Przykładowa odpowiedź: ateista jest </w:t>
            </w:r>
            <w:proofErr w:type="gramStart"/>
            <w:r>
              <w:rPr>
                <w:rFonts w:ascii="Times New Roman" w:eastAsia="Times New Roman" w:hAnsi="Times New Roman" w:cs="Times New Roman"/>
                <w:i/>
                <w:color w:val="000000"/>
                <w:sz w:val="24"/>
                <w:szCs w:val="24"/>
              </w:rPr>
              <w:t>osobą</w:t>
            </w:r>
            <w:proofErr w:type="gramEnd"/>
            <w:r>
              <w:rPr>
                <w:rFonts w:ascii="Times New Roman" w:eastAsia="Times New Roman" w:hAnsi="Times New Roman" w:cs="Times New Roman"/>
                <w:i/>
                <w:color w:val="000000"/>
                <w:sz w:val="24"/>
                <w:szCs w:val="24"/>
              </w:rPr>
              <w:t xml:space="preserve"> która myśli tylko o </w:t>
            </w:r>
            <w:proofErr w:type="gramStart"/>
            <w:r>
              <w:rPr>
                <w:rFonts w:ascii="Times New Roman" w:eastAsia="Times New Roman" w:hAnsi="Times New Roman" w:cs="Times New Roman"/>
                <w:i/>
                <w:color w:val="000000"/>
                <w:sz w:val="24"/>
                <w:szCs w:val="24"/>
              </w:rPr>
              <w:t>rzeczach</w:t>
            </w:r>
            <w:proofErr w:type="gramEnd"/>
            <w:r>
              <w:rPr>
                <w:rFonts w:ascii="Times New Roman" w:eastAsia="Times New Roman" w:hAnsi="Times New Roman" w:cs="Times New Roman"/>
                <w:i/>
                <w:color w:val="000000"/>
                <w:sz w:val="24"/>
                <w:szCs w:val="24"/>
              </w:rPr>
              <w:t xml:space="preserve"> które widzi i doświadcza, nie wierzy w coś czego nie można dotknąć a tym bardziej naukowo udowodnić</w:t>
            </w:r>
            <w:r>
              <w:rPr>
                <w:rFonts w:ascii="Times New Roman" w:eastAsia="Times New Roman" w:hAnsi="Times New Roman" w:cs="Times New Roman"/>
                <w:color w:val="000000"/>
                <w:sz w:val="24"/>
                <w:szCs w:val="24"/>
              </w:rPr>
              <w:t>)</w:t>
            </w:r>
          </w:p>
          <w:p w14:paraId="74CD967A" w14:textId="77777777" w:rsidR="00035D5B" w:rsidRDefault="00943129">
            <w:p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shd w:val="clear" w:color="auto" w:fill="CCCCCC"/>
              </w:rPr>
              <w:t xml:space="preserve">- Oraz ostatnie </w:t>
            </w:r>
            <w:proofErr w:type="gramStart"/>
            <w:r>
              <w:rPr>
                <w:rFonts w:ascii="Times New Roman" w:eastAsia="Times New Roman" w:hAnsi="Times New Roman" w:cs="Times New Roman"/>
                <w:color w:val="000000"/>
                <w:sz w:val="24"/>
                <w:szCs w:val="24"/>
                <w:shd w:val="clear" w:color="auto" w:fill="CCCCCC"/>
              </w:rPr>
              <w:t>pytanie</w:t>
            </w:r>
            <w:proofErr w:type="gramEnd"/>
            <w:r>
              <w:rPr>
                <w:rFonts w:ascii="Times New Roman" w:eastAsia="Times New Roman" w:hAnsi="Times New Roman" w:cs="Times New Roman"/>
                <w:color w:val="000000"/>
                <w:sz w:val="24"/>
                <w:szCs w:val="24"/>
                <w:shd w:val="clear" w:color="auto" w:fill="CCCCCC"/>
              </w:rPr>
              <w:t xml:space="preserve"> dlaczego ateiści się mylą?</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Odpowiada grupa 3</w:t>
            </w:r>
            <w:r>
              <w:rPr>
                <w:rFonts w:ascii="Times New Roman" w:eastAsia="Times New Roman" w:hAnsi="Times New Roman" w:cs="Times New Roman"/>
                <w:color w:val="000000"/>
                <w:sz w:val="24"/>
                <w:szCs w:val="24"/>
              </w:rPr>
              <w:t>]</w:t>
            </w:r>
          </w:p>
          <w:p w14:paraId="0E12CB79" w14:textId="77777777" w:rsidR="00035D5B" w:rsidRDefault="00943129">
            <w:p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Przykładowa odpowiedź</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i/>
                <w:color w:val="000000"/>
                <w:sz w:val="24"/>
                <w:szCs w:val="24"/>
              </w:rPr>
              <w:t xml:space="preserve">ateiści mylą się, ponieważ nie uznają oni wiary w Boga, oraz nie uznają </w:t>
            </w:r>
            <w:proofErr w:type="gramStart"/>
            <w:r>
              <w:rPr>
                <w:rFonts w:ascii="Times New Roman" w:eastAsia="Times New Roman" w:hAnsi="Times New Roman" w:cs="Times New Roman"/>
                <w:i/>
                <w:color w:val="000000"/>
                <w:sz w:val="24"/>
                <w:szCs w:val="24"/>
              </w:rPr>
              <w:t>rzeczy</w:t>
            </w:r>
            <w:proofErr w:type="gramEnd"/>
            <w:r>
              <w:rPr>
                <w:rFonts w:ascii="Times New Roman" w:eastAsia="Times New Roman" w:hAnsi="Times New Roman" w:cs="Times New Roman"/>
                <w:i/>
                <w:color w:val="000000"/>
                <w:sz w:val="24"/>
                <w:szCs w:val="24"/>
              </w:rPr>
              <w:t xml:space="preserve"> których nie można potwierdzić naukowo</w:t>
            </w:r>
            <w:r>
              <w:rPr>
                <w:rFonts w:ascii="Times New Roman" w:eastAsia="Times New Roman" w:hAnsi="Times New Roman" w:cs="Times New Roman"/>
                <w:color w:val="000000"/>
                <w:sz w:val="24"/>
                <w:szCs w:val="24"/>
              </w:rPr>
              <w:t>)</w:t>
            </w:r>
          </w:p>
          <w:p w14:paraId="02148BE5" w14:textId="77777777" w:rsidR="00035D5B" w:rsidRDefault="00035D5B">
            <w:p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p>
          <w:p w14:paraId="694786BD" w14:textId="77777777" w:rsidR="00035D5B" w:rsidRDefault="00943129">
            <w:p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Dziękuję wszystkim za udzielone odpowiedzi.</w:t>
            </w:r>
          </w:p>
          <w:p w14:paraId="7808E37D" w14:textId="77777777" w:rsidR="00035D5B" w:rsidRDefault="00943129">
            <w:pPr>
              <w:pBdr>
                <w:top w:val="nil"/>
                <w:left w:val="nil"/>
                <w:bottom w:val="nil"/>
                <w:right w:val="nil"/>
                <w:between w:val="nil"/>
              </w:pBdr>
              <w:spacing w:after="12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KOMENTARZ ANIMATORA: </w:t>
            </w:r>
            <w:r>
              <w:rPr>
                <w:rFonts w:ascii="Times New Roman" w:eastAsia="Times New Roman" w:hAnsi="Times New Roman" w:cs="Times New Roman"/>
                <w:color w:val="000000"/>
                <w:sz w:val="24"/>
                <w:szCs w:val="24"/>
              </w:rPr>
              <w:t xml:space="preserve">Dużo powiedzieliście na temat </w:t>
            </w:r>
            <w:proofErr w:type="gramStart"/>
            <w:r>
              <w:rPr>
                <w:rFonts w:ascii="Times New Roman" w:eastAsia="Times New Roman" w:hAnsi="Times New Roman" w:cs="Times New Roman"/>
                <w:color w:val="000000"/>
                <w:sz w:val="24"/>
                <w:szCs w:val="24"/>
              </w:rPr>
              <w:t>ateistów</w:t>
            </w:r>
            <w:proofErr w:type="gramEnd"/>
            <w:r>
              <w:rPr>
                <w:rFonts w:ascii="Times New Roman" w:eastAsia="Times New Roman" w:hAnsi="Times New Roman" w:cs="Times New Roman"/>
                <w:color w:val="000000"/>
                <w:sz w:val="24"/>
                <w:szCs w:val="24"/>
              </w:rPr>
              <w:t xml:space="preserve"> ale chyba najciekawszą i bardzo ważną rzeczą jest </w:t>
            </w:r>
            <w:proofErr w:type="gramStart"/>
            <w:r>
              <w:rPr>
                <w:rFonts w:ascii="Times New Roman" w:eastAsia="Times New Roman" w:hAnsi="Times New Roman" w:cs="Times New Roman"/>
                <w:color w:val="000000"/>
                <w:sz w:val="24"/>
                <w:szCs w:val="24"/>
              </w:rPr>
              <w:t>to</w:t>
            </w:r>
            <w:proofErr w:type="gramEnd"/>
            <w:r>
              <w:rPr>
                <w:rFonts w:ascii="Times New Roman" w:eastAsia="Times New Roman" w:hAnsi="Times New Roman" w:cs="Times New Roman"/>
                <w:color w:val="000000"/>
                <w:sz w:val="24"/>
                <w:szCs w:val="24"/>
              </w:rPr>
              <w:t xml:space="preserve"> dlaczego właśnie ateiści są w błędnym przekonaniu co do wiary w Boga. Dlatego też na dzisiejszym spotkaniu postaramy się pogłębić naszą wiedzę dotyczącą pytania: Dlaczego ateiści się </w:t>
            </w:r>
            <w:r>
              <w:rPr>
                <w:rFonts w:ascii="Times New Roman" w:eastAsia="Times New Roman" w:hAnsi="Times New Roman" w:cs="Times New Roman"/>
                <w:color w:val="000000"/>
                <w:sz w:val="24"/>
                <w:szCs w:val="24"/>
              </w:rPr>
              <w:lastRenderedPageBreak/>
              <w:t xml:space="preserve">mylą? </w:t>
            </w:r>
          </w:p>
          <w:p w14:paraId="080C39A9"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580CB6A0" w14:textId="77777777" w:rsidR="00035D5B" w:rsidRDefault="00943129">
            <w:pPr>
              <w:numPr>
                <w:ilvl w:val="0"/>
                <w:numId w:val="1"/>
              </w:numPr>
              <w:pBdr>
                <w:top w:val="nil"/>
                <w:left w:val="nil"/>
                <w:bottom w:val="nil"/>
                <w:right w:val="nil"/>
                <w:between w:val="nil"/>
              </w:pBdr>
              <w:spacing w:before="120" w:after="120" w:line="240" w:lineRule="auto"/>
              <w:ind w:hanging="40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Osądzić</w:t>
            </w:r>
          </w:p>
          <w:p w14:paraId="7AC6F4BC"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rPr>
              <w:t xml:space="preserve">Abyśmy poszerzyli naszą wiedzę na temat postawionego pytania skorzystamy z najlepszego </w:t>
            </w:r>
            <w:proofErr w:type="spellStart"/>
            <w:r>
              <w:rPr>
                <w:rFonts w:ascii="Times New Roman" w:eastAsia="Times New Roman" w:hAnsi="Times New Roman" w:cs="Times New Roman"/>
                <w:color w:val="000000"/>
                <w:sz w:val="24"/>
                <w:szCs w:val="24"/>
              </w:rPr>
              <w:t>źródłą</w:t>
            </w:r>
            <w:proofErr w:type="spellEnd"/>
            <w:r>
              <w:rPr>
                <w:rFonts w:ascii="Times New Roman" w:eastAsia="Times New Roman" w:hAnsi="Times New Roman" w:cs="Times New Roman"/>
                <w:color w:val="000000"/>
                <w:sz w:val="24"/>
                <w:szCs w:val="24"/>
              </w:rPr>
              <w:t xml:space="preserve"> naszej wiedzy i wiary, </w:t>
            </w:r>
            <w:proofErr w:type="gramStart"/>
            <w:r>
              <w:rPr>
                <w:rFonts w:ascii="Times New Roman" w:eastAsia="Times New Roman" w:hAnsi="Times New Roman" w:cs="Times New Roman"/>
                <w:color w:val="000000"/>
                <w:sz w:val="24"/>
                <w:szCs w:val="24"/>
              </w:rPr>
              <w:t>proszę</w:t>
            </w:r>
            <w:proofErr w:type="gramEnd"/>
            <w:r>
              <w:rPr>
                <w:rFonts w:ascii="Times New Roman" w:eastAsia="Times New Roman" w:hAnsi="Times New Roman" w:cs="Times New Roman"/>
                <w:color w:val="000000"/>
                <w:sz w:val="24"/>
                <w:szCs w:val="24"/>
              </w:rPr>
              <w:t xml:space="preserve"> aby ktoś z was przeczytał fragment Pisma Świętego, [</w:t>
            </w:r>
            <w:r>
              <w:rPr>
                <w:rFonts w:ascii="Times New Roman" w:eastAsia="Times New Roman" w:hAnsi="Times New Roman" w:cs="Times New Roman"/>
                <w:i/>
                <w:color w:val="000000"/>
                <w:sz w:val="24"/>
                <w:szCs w:val="24"/>
              </w:rPr>
              <w:t xml:space="preserve">Animator prosi wybranego </w:t>
            </w:r>
            <w:proofErr w:type="gramStart"/>
            <w:r>
              <w:rPr>
                <w:rFonts w:ascii="Times New Roman" w:eastAsia="Times New Roman" w:hAnsi="Times New Roman" w:cs="Times New Roman"/>
                <w:i/>
                <w:color w:val="000000"/>
                <w:sz w:val="24"/>
                <w:szCs w:val="24"/>
              </w:rPr>
              <w:t>uczestnika</w:t>
            </w:r>
            <w:proofErr w:type="gramEnd"/>
            <w:r>
              <w:rPr>
                <w:rFonts w:ascii="Times New Roman" w:eastAsia="Times New Roman" w:hAnsi="Times New Roman" w:cs="Times New Roman"/>
                <w:i/>
                <w:color w:val="000000"/>
                <w:sz w:val="24"/>
                <w:szCs w:val="24"/>
              </w:rPr>
              <w:t xml:space="preserve"> aby przeczytał fragment Pisma Świętego</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(Iz 29,16</w:t>
            </w:r>
            <w:proofErr w:type="gramStart"/>
            <w:r>
              <w:rPr>
                <w:rFonts w:ascii="Times New Roman" w:eastAsia="Times New Roman" w:hAnsi="Times New Roman" w:cs="Times New Roman"/>
                <w:b/>
                <w:color w:val="000000"/>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color w:val="000000"/>
                <w:sz w:val="24"/>
                <w:szCs w:val="24"/>
              </w:rPr>
              <w:t>,,O</w:t>
            </w:r>
            <w:proofErr w:type="gramEnd"/>
            <w:r>
              <w:rPr>
                <w:rFonts w:ascii="Times New Roman" w:eastAsia="Times New Roman" w:hAnsi="Times New Roman" w:cs="Times New Roman"/>
                <w:b/>
                <w:color w:val="000000"/>
                <w:sz w:val="24"/>
                <w:szCs w:val="24"/>
              </w:rPr>
              <w:t xml:space="preserve"> co za przewrotność! Czyż może być garncarz na równi z gliną stawiany? Czyż może mówić dzieło o swym twórcy: «Nie uczynił mnie</w:t>
            </w:r>
            <w:proofErr w:type="gramStart"/>
            <w:r>
              <w:rPr>
                <w:rFonts w:ascii="Times New Roman" w:eastAsia="Times New Roman" w:hAnsi="Times New Roman" w:cs="Times New Roman"/>
                <w:b/>
                <w:color w:val="000000"/>
                <w:sz w:val="24"/>
                <w:szCs w:val="24"/>
              </w:rPr>
              <w:t>»,</w:t>
            </w:r>
            <w:proofErr w:type="gramEnd"/>
            <w:r>
              <w:rPr>
                <w:rFonts w:ascii="Times New Roman" w:eastAsia="Times New Roman" w:hAnsi="Times New Roman" w:cs="Times New Roman"/>
                <w:b/>
                <w:color w:val="000000"/>
                <w:sz w:val="24"/>
                <w:szCs w:val="24"/>
              </w:rPr>
              <w:t xml:space="preserve"> i garnek rzec o tym, co go ulepił: «Nie ma rozumu?»”</w:t>
            </w:r>
          </w:p>
          <w:p w14:paraId="3DA7BD9E"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b/>
                <w:color w:val="000000"/>
                <w:sz w:val="24"/>
                <w:szCs w:val="24"/>
                <w:shd w:val="clear" w:color="auto" w:fill="CCCCCC"/>
              </w:rPr>
            </w:pPr>
          </w:p>
          <w:p w14:paraId="672230D6"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shd w:val="clear" w:color="auto" w:fill="CCCCCC"/>
              </w:rPr>
              <w:t xml:space="preserve">- </w:t>
            </w:r>
            <w:r>
              <w:rPr>
                <w:rFonts w:ascii="Times New Roman" w:eastAsia="Times New Roman" w:hAnsi="Times New Roman" w:cs="Times New Roman"/>
                <w:sz w:val="24"/>
                <w:szCs w:val="24"/>
                <w:shd w:val="clear" w:color="auto" w:fill="CCCCCC"/>
              </w:rPr>
              <w:t xml:space="preserve">Czy łatwo jest ulepić coś z gliny? </w:t>
            </w:r>
            <w:r>
              <w:rPr>
                <w:rFonts w:ascii="Times New Roman" w:eastAsia="Times New Roman" w:hAnsi="Times New Roman" w:cs="Times New Roman"/>
                <w:sz w:val="24"/>
                <w:szCs w:val="24"/>
                <w:highlight w:val="white"/>
              </w:rPr>
              <w:t xml:space="preserve">(Ciężko jest coś ulepić z gliny, wymaga to doświadczenia i </w:t>
            </w:r>
            <w:proofErr w:type="gramStart"/>
            <w:r>
              <w:rPr>
                <w:rFonts w:ascii="Times New Roman" w:eastAsia="Times New Roman" w:hAnsi="Times New Roman" w:cs="Times New Roman"/>
                <w:sz w:val="24"/>
                <w:szCs w:val="24"/>
                <w:highlight w:val="white"/>
              </w:rPr>
              <w:t>wyobraźni</w:t>
            </w:r>
            <w:proofErr w:type="gramEnd"/>
            <w:r>
              <w:rPr>
                <w:rFonts w:ascii="Times New Roman" w:eastAsia="Times New Roman" w:hAnsi="Times New Roman" w:cs="Times New Roman"/>
                <w:sz w:val="24"/>
                <w:szCs w:val="24"/>
                <w:highlight w:val="white"/>
              </w:rPr>
              <w:t xml:space="preserve"> aby nadać odpowiedni kształt swojemu dziełu)</w:t>
            </w:r>
          </w:p>
          <w:p w14:paraId="25B864CD"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shd w:val="clear" w:color="auto" w:fill="CCCCCC"/>
              </w:rPr>
              <w:t xml:space="preserve">- </w:t>
            </w:r>
            <w:r>
              <w:rPr>
                <w:rFonts w:ascii="Times New Roman" w:eastAsia="Times New Roman" w:hAnsi="Times New Roman" w:cs="Times New Roman"/>
                <w:color w:val="000000"/>
                <w:sz w:val="24"/>
                <w:szCs w:val="24"/>
                <w:shd w:val="clear" w:color="auto" w:fill="CCCCCC"/>
              </w:rPr>
              <w:t xml:space="preserve">Jak jest przedstawiony </w:t>
            </w:r>
            <w:proofErr w:type="gramStart"/>
            <w:r>
              <w:rPr>
                <w:rFonts w:ascii="Times New Roman" w:eastAsia="Times New Roman" w:hAnsi="Times New Roman" w:cs="Times New Roman"/>
                <w:color w:val="000000"/>
                <w:sz w:val="24"/>
                <w:szCs w:val="24"/>
                <w:shd w:val="clear" w:color="auto" w:fill="CCCCCC"/>
              </w:rPr>
              <w:t>Bóg</w:t>
            </w:r>
            <w:proofErr w:type="gramEnd"/>
            <w:r>
              <w:rPr>
                <w:rFonts w:ascii="Times New Roman" w:eastAsia="Times New Roman" w:hAnsi="Times New Roman" w:cs="Times New Roman"/>
                <w:color w:val="000000"/>
                <w:sz w:val="24"/>
                <w:szCs w:val="24"/>
                <w:shd w:val="clear" w:color="auto" w:fill="CCCCCC"/>
              </w:rPr>
              <w:t xml:space="preserve"> a jak człowiek w danym fragmencie?</w:t>
            </w:r>
            <w:r>
              <w:rPr>
                <w:rFonts w:ascii="Times New Roman" w:eastAsia="Times New Roman" w:hAnsi="Times New Roman" w:cs="Times New Roman"/>
                <w:color w:val="000000"/>
                <w:sz w:val="24"/>
                <w:szCs w:val="24"/>
              </w:rPr>
              <w:t xml:space="preserve"> (Bóg - garncarz, człowiek - dzieło garncarza)</w:t>
            </w:r>
          </w:p>
          <w:p w14:paraId="2DFFC4E5"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b/>
                <w:color w:val="000000"/>
                <w:sz w:val="24"/>
                <w:szCs w:val="24"/>
                <w:shd w:val="clear" w:color="auto" w:fill="CCCCCC"/>
              </w:rPr>
              <w:t xml:space="preserve">- </w:t>
            </w:r>
            <w:r>
              <w:rPr>
                <w:rFonts w:ascii="Times New Roman" w:eastAsia="Times New Roman" w:hAnsi="Times New Roman" w:cs="Times New Roman"/>
                <w:color w:val="000000"/>
                <w:sz w:val="24"/>
                <w:szCs w:val="24"/>
                <w:shd w:val="clear" w:color="auto" w:fill="CCCCCC"/>
              </w:rPr>
              <w:t xml:space="preserve">O czym jest mowa w powyższym fragmencie Pisma? </w:t>
            </w:r>
            <w:r>
              <w:rPr>
                <w:rFonts w:ascii="Times New Roman" w:eastAsia="Times New Roman" w:hAnsi="Times New Roman" w:cs="Times New Roman"/>
                <w:color w:val="000000"/>
                <w:sz w:val="24"/>
                <w:szCs w:val="24"/>
                <w:highlight w:val="white"/>
              </w:rPr>
              <w:t>(Fragment opowiada o tym, że garncarz (Bóg) nie może być porównywany do swojego tworu/dzieła (ludzi) a owe dzieło nie może mówić, że nie jest tworem kogoś wyższego)</w:t>
            </w:r>
          </w:p>
          <w:p w14:paraId="4831566A"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 xml:space="preserve">   </w:t>
            </w:r>
          </w:p>
          <w:p w14:paraId="27CCF674"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sz w:val="24"/>
                <w:szCs w:val="24"/>
                <w:highlight w:val="white"/>
              </w:rPr>
              <w:t xml:space="preserve">KOMENTARZ ANIMATORA: </w:t>
            </w:r>
            <w:r>
              <w:rPr>
                <w:rFonts w:ascii="Times New Roman" w:eastAsia="Times New Roman" w:hAnsi="Times New Roman" w:cs="Times New Roman"/>
                <w:color w:val="000000"/>
                <w:sz w:val="24"/>
                <w:szCs w:val="24"/>
                <w:highlight w:val="white"/>
              </w:rPr>
              <w:t xml:space="preserve">Powyższe słowo Boże w bardzo ciekawy i zrozumiały sposób pokazuje nam jak powinniśmy odnosić się do Boga Najwyższego, w tym fragmencie Bóg jest przedstawiony jako garncarz a ludzie jako wyroby garncarza, dzięki czemu uświadamiamy sobie, że rzeczy/wyroby które zostały wykonane przez to osobę są mniej istotne, ponieważ gdyby nie on to nie byłoby ich. Więc tak samo i nas nie </w:t>
            </w:r>
            <w:proofErr w:type="gramStart"/>
            <w:r>
              <w:rPr>
                <w:rFonts w:ascii="Times New Roman" w:eastAsia="Times New Roman" w:hAnsi="Times New Roman" w:cs="Times New Roman"/>
                <w:color w:val="000000"/>
                <w:sz w:val="24"/>
                <w:szCs w:val="24"/>
                <w:highlight w:val="white"/>
              </w:rPr>
              <w:t>byłoby</w:t>
            </w:r>
            <w:proofErr w:type="gramEnd"/>
            <w:r>
              <w:rPr>
                <w:rFonts w:ascii="Times New Roman" w:eastAsia="Times New Roman" w:hAnsi="Times New Roman" w:cs="Times New Roman"/>
                <w:color w:val="000000"/>
                <w:sz w:val="24"/>
                <w:szCs w:val="24"/>
                <w:highlight w:val="white"/>
              </w:rPr>
              <w:t xml:space="preserve"> gdyby nie Bóg, nasz Ojciec, który ze swojej miłości nas stworzył. Pamiętajmy o tym i nie zapominajmy, że nigdy nie będziemy wspanialsi od Boga, nie róbmy tego co robią ateiści, którzy myślą, że to oni są panami własnego losu i, że wszystko zależy tylko od nich samych, bo tak nie jest, gdyby nie Bóg nie byłoby nikogo ani niczego.</w:t>
            </w:r>
          </w:p>
          <w:p w14:paraId="7D1780BA"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4"/>
                <w:szCs w:val="24"/>
                <w:highlight w:val="white"/>
              </w:rPr>
            </w:pPr>
          </w:p>
          <w:p w14:paraId="09B24F71"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highlight w:val="white"/>
              </w:rPr>
              <w:t xml:space="preserve">   Przeczytajmy i rozważmy także kolejny fragment Pisma Świętego, </w:t>
            </w: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 xml:space="preserve">Animator prosi wybranego </w:t>
            </w:r>
            <w:proofErr w:type="gramStart"/>
            <w:r>
              <w:rPr>
                <w:rFonts w:ascii="Times New Roman" w:eastAsia="Times New Roman" w:hAnsi="Times New Roman" w:cs="Times New Roman"/>
                <w:i/>
                <w:color w:val="000000"/>
                <w:sz w:val="24"/>
                <w:szCs w:val="24"/>
              </w:rPr>
              <w:t>uczestnika</w:t>
            </w:r>
            <w:proofErr w:type="gramEnd"/>
            <w:r>
              <w:rPr>
                <w:rFonts w:ascii="Times New Roman" w:eastAsia="Times New Roman" w:hAnsi="Times New Roman" w:cs="Times New Roman"/>
                <w:i/>
                <w:color w:val="000000"/>
                <w:sz w:val="24"/>
                <w:szCs w:val="24"/>
              </w:rPr>
              <w:t xml:space="preserve"> aby przeczytał fragment Pisma Świętego</w:t>
            </w:r>
            <w:r>
              <w:rPr>
                <w:rFonts w:ascii="Times New Roman" w:eastAsia="Times New Roman" w:hAnsi="Times New Roman" w:cs="Times New Roman"/>
                <w:color w:val="000000"/>
                <w:sz w:val="24"/>
                <w:szCs w:val="24"/>
              </w:rPr>
              <w:t>]:</w:t>
            </w:r>
          </w:p>
          <w:p w14:paraId="189E5CDF"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t>
            </w:r>
            <w:proofErr w:type="spellStart"/>
            <w:r>
              <w:rPr>
                <w:rFonts w:ascii="Times New Roman" w:eastAsia="Times New Roman" w:hAnsi="Times New Roman" w:cs="Times New Roman"/>
                <w:b/>
                <w:color w:val="000000"/>
                <w:sz w:val="24"/>
                <w:szCs w:val="24"/>
              </w:rPr>
              <w:t>Ps</w:t>
            </w:r>
            <w:proofErr w:type="spellEnd"/>
            <w:r>
              <w:rPr>
                <w:rFonts w:ascii="Times New Roman" w:eastAsia="Times New Roman" w:hAnsi="Times New Roman" w:cs="Times New Roman"/>
                <w:b/>
                <w:color w:val="000000"/>
                <w:sz w:val="24"/>
                <w:szCs w:val="24"/>
              </w:rPr>
              <w:t xml:space="preserve"> 14,1-3)</w:t>
            </w:r>
          </w:p>
          <w:p w14:paraId="0E5DA10B"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proofErr w:type="gramStart"/>
            <w:r>
              <w:rPr>
                <w:rFonts w:ascii="Times New Roman" w:eastAsia="Times New Roman" w:hAnsi="Times New Roman" w:cs="Times New Roman"/>
                <w:b/>
                <w:color w:val="000000"/>
                <w:sz w:val="24"/>
                <w:szCs w:val="24"/>
              </w:rPr>
              <w:t>,,</w:t>
            </w:r>
            <w:proofErr w:type="gramEnd"/>
            <w:r>
              <w:rPr>
                <w:rFonts w:ascii="Times New Roman" w:eastAsia="Times New Roman" w:hAnsi="Times New Roman" w:cs="Times New Roman"/>
                <w:b/>
                <w:color w:val="000000"/>
                <w:sz w:val="24"/>
                <w:szCs w:val="24"/>
              </w:rPr>
              <w:t>Mówi głupi w swoim sercu:</w:t>
            </w:r>
          </w:p>
          <w:p w14:paraId="38F7E828"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«Nie ma Boga».</w:t>
            </w:r>
          </w:p>
          <w:p w14:paraId="1992131C"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Oni są zepsuci, ohydne rzeczy popełniają,</w:t>
            </w:r>
          </w:p>
          <w:p w14:paraId="13F3E514"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nikt nie czyni dobrze.</w:t>
            </w:r>
          </w:p>
          <w:p w14:paraId="0EA7E3D2"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Pan spogląda z nieba</w:t>
            </w:r>
          </w:p>
          <w:p w14:paraId="59DBA191"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 synów ludzkich,</w:t>
            </w:r>
          </w:p>
          <w:p w14:paraId="59D20CF1"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badając, czy jest wśród nich rozumny,</w:t>
            </w:r>
          </w:p>
          <w:p w14:paraId="6A476E83"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który szukałby Boga.</w:t>
            </w:r>
          </w:p>
          <w:p w14:paraId="5167862F"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Wszyscy zbłądzili, stali się nikczemni,</w:t>
            </w:r>
          </w:p>
          <w:p w14:paraId="0B9396D0"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nie ma takiego, co dobrze czyni,</w:t>
            </w:r>
          </w:p>
          <w:p w14:paraId="380D65F5"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nie ma ani jednego.”</w:t>
            </w:r>
          </w:p>
          <w:p w14:paraId="750D2AE9"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b/>
                <w:color w:val="000000"/>
                <w:sz w:val="24"/>
                <w:szCs w:val="24"/>
              </w:rPr>
            </w:pPr>
          </w:p>
          <w:p w14:paraId="153434B8"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shd w:val="clear" w:color="auto" w:fill="CCCCCC"/>
              </w:rPr>
              <w:t xml:space="preserve">- </w:t>
            </w:r>
            <w:r>
              <w:rPr>
                <w:rFonts w:ascii="Times New Roman" w:eastAsia="Times New Roman" w:hAnsi="Times New Roman" w:cs="Times New Roman"/>
                <w:color w:val="000000"/>
                <w:sz w:val="24"/>
                <w:szCs w:val="24"/>
                <w:shd w:val="clear" w:color="auto" w:fill="CCCCCC"/>
              </w:rPr>
              <w:t>Do kogo odnosi się podany fragment Pisma?</w:t>
            </w:r>
            <w:r>
              <w:rPr>
                <w:rFonts w:ascii="Times New Roman" w:eastAsia="Times New Roman" w:hAnsi="Times New Roman" w:cs="Times New Roman"/>
                <w:color w:val="000000"/>
                <w:sz w:val="24"/>
                <w:szCs w:val="24"/>
              </w:rPr>
              <w:t xml:space="preserve"> (Fragment Pisma odnosi się do ateistów bądź po prostu osób nie uznających, nie </w:t>
            </w:r>
            <w:proofErr w:type="gramStart"/>
            <w:r>
              <w:rPr>
                <w:rFonts w:ascii="Times New Roman" w:eastAsia="Times New Roman" w:hAnsi="Times New Roman" w:cs="Times New Roman"/>
                <w:color w:val="000000"/>
                <w:sz w:val="24"/>
                <w:szCs w:val="24"/>
              </w:rPr>
              <w:t>wierzących</w:t>
            </w:r>
            <w:proofErr w:type="gramEnd"/>
            <w:r>
              <w:rPr>
                <w:rFonts w:ascii="Times New Roman" w:eastAsia="Times New Roman" w:hAnsi="Times New Roman" w:cs="Times New Roman"/>
                <w:color w:val="000000"/>
                <w:sz w:val="24"/>
                <w:szCs w:val="24"/>
              </w:rPr>
              <w:t xml:space="preserve"> w Boga którzy wprost mówią “Boga nie ma”)</w:t>
            </w:r>
          </w:p>
          <w:p w14:paraId="0ED724EE"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shd w:val="clear" w:color="auto" w:fill="CCCCCC"/>
              </w:rPr>
              <w:t>- Jak są opisani ludzie w tym fragmencie?</w:t>
            </w:r>
            <w:r>
              <w:rPr>
                <w:rFonts w:ascii="Times New Roman" w:eastAsia="Times New Roman" w:hAnsi="Times New Roman" w:cs="Times New Roman"/>
                <w:color w:val="000000"/>
                <w:sz w:val="24"/>
                <w:szCs w:val="24"/>
              </w:rPr>
              <w:t xml:space="preserve"> (Owi ludzie są zepsuci i popełniają ohydne rzeczy grzesząc i nie wierząc w Boga, wszyscy zbłądzili i stali się nikczemni)</w:t>
            </w:r>
          </w:p>
          <w:p w14:paraId="6EB066C5"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shd w:val="clear" w:color="auto" w:fill="CCCCCC"/>
              </w:rPr>
              <w:t>- Jak jest przedstawiony Bóg w Psalmie?</w:t>
            </w:r>
            <w:r>
              <w:rPr>
                <w:rFonts w:ascii="Times New Roman" w:eastAsia="Times New Roman" w:hAnsi="Times New Roman" w:cs="Times New Roman"/>
                <w:color w:val="000000"/>
                <w:sz w:val="24"/>
                <w:szCs w:val="24"/>
                <w:highlight w:val="white"/>
              </w:rPr>
              <w:t xml:space="preserve"> (Bóg jest przedstawiony jako szukający </w:t>
            </w:r>
            <w:proofErr w:type="gramStart"/>
            <w:r>
              <w:rPr>
                <w:rFonts w:ascii="Times New Roman" w:eastAsia="Times New Roman" w:hAnsi="Times New Roman" w:cs="Times New Roman"/>
                <w:color w:val="000000"/>
                <w:sz w:val="24"/>
                <w:szCs w:val="24"/>
                <w:highlight w:val="white"/>
              </w:rPr>
              <w:t>człowieka</w:t>
            </w:r>
            <w:proofErr w:type="gramEnd"/>
            <w:r>
              <w:rPr>
                <w:rFonts w:ascii="Times New Roman" w:eastAsia="Times New Roman" w:hAnsi="Times New Roman" w:cs="Times New Roman"/>
                <w:color w:val="000000"/>
                <w:sz w:val="24"/>
                <w:szCs w:val="24"/>
                <w:highlight w:val="white"/>
              </w:rPr>
              <w:t xml:space="preserve"> który w niego wierzy, w poszukiwaniu za nim spogląda z nieba na wszystkich </w:t>
            </w:r>
            <w:proofErr w:type="gramStart"/>
            <w:r>
              <w:rPr>
                <w:rFonts w:ascii="Times New Roman" w:eastAsia="Times New Roman" w:hAnsi="Times New Roman" w:cs="Times New Roman"/>
                <w:color w:val="000000"/>
                <w:sz w:val="24"/>
                <w:szCs w:val="24"/>
                <w:highlight w:val="white"/>
              </w:rPr>
              <w:t>ludzi</w:t>
            </w:r>
            <w:proofErr w:type="gramEnd"/>
            <w:r>
              <w:rPr>
                <w:rFonts w:ascii="Times New Roman" w:eastAsia="Times New Roman" w:hAnsi="Times New Roman" w:cs="Times New Roman"/>
                <w:color w:val="000000"/>
                <w:sz w:val="24"/>
                <w:szCs w:val="24"/>
                <w:highlight w:val="white"/>
              </w:rPr>
              <w:t xml:space="preserve"> aby go odnaleźć)</w:t>
            </w:r>
          </w:p>
          <w:p w14:paraId="00638922"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color w:val="000000"/>
                <w:sz w:val="24"/>
                <w:szCs w:val="24"/>
                <w:highlight w:val="white"/>
              </w:rPr>
            </w:pPr>
          </w:p>
          <w:p w14:paraId="059090AE"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 xml:space="preserve">W tym fragmencie Słowa Bożego mamy lepiej zobrazowanych ludzi nie wierzących (ateistów), którzy </w:t>
            </w:r>
            <w:r>
              <w:rPr>
                <w:rFonts w:ascii="Times New Roman" w:eastAsia="Times New Roman" w:hAnsi="Times New Roman" w:cs="Times New Roman"/>
                <w:color w:val="000000"/>
                <w:sz w:val="24"/>
                <w:szCs w:val="24"/>
                <w:highlight w:val="white"/>
              </w:rPr>
              <w:lastRenderedPageBreak/>
              <w:t xml:space="preserve">uznali, że “Boga nie ma”, są to ludzie zepsuci, zagubieni, źli. </w:t>
            </w:r>
          </w:p>
          <w:p w14:paraId="160B26F3"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shd w:val="clear" w:color="auto" w:fill="CCCCCC"/>
              </w:rPr>
              <w:t>-</w:t>
            </w:r>
            <w:r>
              <w:rPr>
                <w:rFonts w:ascii="Times New Roman" w:eastAsia="Times New Roman" w:hAnsi="Times New Roman" w:cs="Times New Roman"/>
                <w:color w:val="000000"/>
                <w:sz w:val="24"/>
                <w:szCs w:val="24"/>
                <w:shd w:val="clear" w:color="auto" w:fill="CCCCCC"/>
              </w:rPr>
              <w:t>Ale dlaczego tacy są?</w:t>
            </w:r>
            <w:r>
              <w:rPr>
                <w:rFonts w:ascii="Times New Roman" w:eastAsia="Times New Roman" w:hAnsi="Times New Roman" w:cs="Times New Roman"/>
                <w:color w:val="000000"/>
                <w:sz w:val="24"/>
                <w:szCs w:val="24"/>
                <w:shd w:val="clear" w:color="auto" w:fill="999999"/>
              </w:rPr>
              <w:t xml:space="preserve"> </w:t>
            </w:r>
          </w:p>
          <w:p w14:paraId="44E201EB"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sz w:val="24"/>
                <w:szCs w:val="24"/>
                <w:highlight w:val="white"/>
              </w:rPr>
              <w:t xml:space="preserve">KOMENTARZ ANIMATORA: </w:t>
            </w:r>
            <w:r>
              <w:rPr>
                <w:rFonts w:ascii="Times New Roman" w:eastAsia="Times New Roman" w:hAnsi="Times New Roman" w:cs="Times New Roman"/>
                <w:color w:val="000000"/>
                <w:sz w:val="24"/>
                <w:szCs w:val="24"/>
                <w:highlight w:val="white"/>
              </w:rPr>
              <w:t xml:space="preserve">Można na to bardzo łatwo odpowiedzieć, ci ludzie są tacy, ponieważ nie dopuścili Boga do swojego serca, uznali, że skoro nie mogą ani zobaczyć ani Go dotknąć to On nie istnieje, jednak Bóg taki nie jest on nas szuka, nawet w tym fragmencie jest to napisane, lecz my musimy pozwolić </w:t>
            </w:r>
            <w:proofErr w:type="gramStart"/>
            <w:r>
              <w:rPr>
                <w:rFonts w:ascii="Times New Roman" w:eastAsia="Times New Roman" w:hAnsi="Times New Roman" w:cs="Times New Roman"/>
                <w:color w:val="000000"/>
                <w:sz w:val="24"/>
                <w:szCs w:val="24"/>
                <w:highlight w:val="white"/>
              </w:rPr>
              <w:t>Bogu</w:t>
            </w:r>
            <w:proofErr w:type="gramEnd"/>
            <w:r>
              <w:rPr>
                <w:rFonts w:ascii="Times New Roman" w:eastAsia="Times New Roman" w:hAnsi="Times New Roman" w:cs="Times New Roman"/>
                <w:color w:val="000000"/>
                <w:sz w:val="24"/>
                <w:szCs w:val="24"/>
                <w:highlight w:val="white"/>
              </w:rPr>
              <w:t xml:space="preserve"> aby nas znalazł a nie się przed nim ukrywać poprzez grzech i zakłamanie oraz brak wystarczającej wiary.</w:t>
            </w:r>
          </w:p>
          <w:p w14:paraId="2D706C87"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sz w:val="24"/>
                <w:szCs w:val="24"/>
                <w:highlight w:val="white"/>
              </w:rPr>
            </w:pPr>
          </w:p>
          <w:p w14:paraId="4D00323C"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Teraz przedstawię wam przykład jak nawet wybitni i znani naukowcy odnoszą się do tematu wiary w Boga, </w:t>
            </w:r>
            <w:r>
              <w:rPr>
                <w:rFonts w:ascii="Times New Roman" w:eastAsia="Times New Roman" w:hAnsi="Times New Roman" w:cs="Times New Roman"/>
                <w:i/>
                <w:sz w:val="24"/>
                <w:szCs w:val="24"/>
                <w:highlight w:val="white"/>
              </w:rPr>
              <w:t>[Animator korzysta z załącznika, pokazuje zdjęcie uczestnikom i zadaje pytanie</w:t>
            </w:r>
            <w:r>
              <w:rPr>
                <w:rFonts w:ascii="Times New Roman" w:eastAsia="Times New Roman" w:hAnsi="Times New Roman" w:cs="Times New Roman"/>
                <w:sz w:val="24"/>
                <w:szCs w:val="24"/>
                <w:highlight w:val="white"/>
              </w:rPr>
              <w:t>]:</w:t>
            </w:r>
          </w:p>
          <w:p w14:paraId="1B9414AC"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shd w:val="clear" w:color="auto" w:fill="CCCCCC"/>
              </w:rPr>
              <w:t xml:space="preserve">-Czy wiecie kim on jest? </w:t>
            </w:r>
            <w:r>
              <w:rPr>
                <w:rFonts w:ascii="Times New Roman" w:eastAsia="Times New Roman" w:hAnsi="Times New Roman" w:cs="Times New Roman"/>
                <w:sz w:val="24"/>
                <w:szCs w:val="24"/>
                <w:highlight w:val="white"/>
              </w:rPr>
              <w:t>(Jest to Blaise Pascal)</w:t>
            </w:r>
          </w:p>
          <w:p w14:paraId="1AE9BB0A"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sz w:val="24"/>
                <w:szCs w:val="24"/>
                <w:highlight w:val="white"/>
              </w:rPr>
            </w:pPr>
          </w:p>
          <w:p w14:paraId="13B93D16"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i/>
                <w:sz w:val="24"/>
                <w:szCs w:val="24"/>
                <w:highlight w:val="white"/>
              </w:rPr>
            </w:pPr>
            <w:r>
              <w:rPr>
                <w:rFonts w:ascii="Times New Roman" w:eastAsia="Times New Roman" w:hAnsi="Times New Roman" w:cs="Times New Roman"/>
                <w:i/>
                <w:sz w:val="24"/>
                <w:szCs w:val="24"/>
                <w:highlight w:val="white"/>
              </w:rPr>
              <w:t>[Animator czyta krótki życiorys Pascala]:</w:t>
            </w:r>
          </w:p>
          <w:p w14:paraId="44692F49"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sz w:val="24"/>
                <w:szCs w:val="24"/>
                <w:highlight w:val="white"/>
              </w:rPr>
            </w:pPr>
          </w:p>
          <w:p w14:paraId="1247E980"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Blaise (Błażej) Pascal żył w XVII w. we Francji. Był wybitnym, przenikliwym i wyedukowanym </w:t>
            </w:r>
            <w:proofErr w:type="gramStart"/>
            <w:r>
              <w:rPr>
                <w:rFonts w:ascii="Times New Roman" w:eastAsia="Times New Roman" w:hAnsi="Times New Roman" w:cs="Times New Roman"/>
                <w:sz w:val="24"/>
                <w:szCs w:val="24"/>
                <w:highlight w:val="white"/>
              </w:rPr>
              <w:t>jegomościem</w:t>
            </w:r>
            <w:proofErr w:type="gramEnd"/>
            <w:r>
              <w:rPr>
                <w:rFonts w:ascii="Times New Roman" w:eastAsia="Times New Roman" w:hAnsi="Times New Roman" w:cs="Times New Roman"/>
                <w:sz w:val="24"/>
                <w:szCs w:val="24"/>
                <w:highlight w:val="white"/>
              </w:rPr>
              <w:t xml:space="preserve">. Już w młodym wieku osiągnął w dziedzinach nauk ścisłych </w:t>
            </w:r>
            <w:proofErr w:type="gramStart"/>
            <w:r>
              <w:rPr>
                <w:rFonts w:ascii="Times New Roman" w:eastAsia="Times New Roman" w:hAnsi="Times New Roman" w:cs="Times New Roman"/>
                <w:sz w:val="24"/>
                <w:szCs w:val="24"/>
                <w:highlight w:val="white"/>
              </w:rPr>
              <w:t>więcej,</w:t>
            </w:r>
            <w:proofErr w:type="gramEnd"/>
            <w:r>
              <w:rPr>
                <w:rFonts w:ascii="Times New Roman" w:eastAsia="Times New Roman" w:hAnsi="Times New Roman" w:cs="Times New Roman"/>
                <w:sz w:val="24"/>
                <w:szCs w:val="24"/>
                <w:highlight w:val="white"/>
              </w:rPr>
              <w:t xml:space="preserve"> niż wielu naukowców przez całe życie. Jednak również już w młodym wieku, naukę tę niejako odrzucił, kierując się w stronę rozważań filozoficznych i teologicznych. Zmarł również w młodym wieku (39 l.) całe życie borykając się z chorobami. Jednak mimo, iż przez całe życie był osobą niewierzącą przed śmiercią nawrócił się i uwierzył w Boga.</w:t>
            </w:r>
          </w:p>
          <w:p w14:paraId="6BD58F24"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sz w:val="24"/>
                <w:szCs w:val="24"/>
                <w:highlight w:val="white"/>
              </w:rPr>
            </w:pPr>
          </w:p>
          <w:p w14:paraId="7AE14864"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i/>
                <w:sz w:val="24"/>
                <w:szCs w:val="24"/>
                <w:highlight w:val="white"/>
              </w:rPr>
            </w:pPr>
            <w:r>
              <w:rPr>
                <w:rFonts w:ascii="Times New Roman" w:eastAsia="Times New Roman" w:hAnsi="Times New Roman" w:cs="Times New Roman"/>
                <w:i/>
                <w:sz w:val="24"/>
                <w:szCs w:val="24"/>
                <w:highlight w:val="white"/>
              </w:rPr>
              <w:t xml:space="preserve">[Następnie animator opowiada o zakładzie Pascala, może skorzystać z informacji poniżej lub własnymi słowami, korzystając np. z </w:t>
            </w:r>
            <w:proofErr w:type="spellStart"/>
            <w:r>
              <w:rPr>
                <w:rFonts w:ascii="Times New Roman" w:eastAsia="Times New Roman" w:hAnsi="Times New Roman" w:cs="Times New Roman"/>
                <w:i/>
                <w:sz w:val="24"/>
                <w:szCs w:val="24"/>
                <w:highlight w:val="white"/>
              </w:rPr>
              <w:t>internetu</w:t>
            </w:r>
            <w:proofErr w:type="spellEnd"/>
            <w:r>
              <w:rPr>
                <w:rFonts w:ascii="Times New Roman" w:eastAsia="Times New Roman" w:hAnsi="Times New Roman" w:cs="Times New Roman"/>
                <w:i/>
                <w:sz w:val="24"/>
                <w:szCs w:val="24"/>
                <w:highlight w:val="white"/>
              </w:rPr>
              <w:t>]:</w:t>
            </w:r>
          </w:p>
          <w:p w14:paraId="2FA32F52"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i/>
                <w:sz w:val="24"/>
                <w:szCs w:val="24"/>
                <w:highlight w:val="white"/>
              </w:rPr>
            </w:pPr>
          </w:p>
          <w:p w14:paraId="225B3488"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Pascal podczas swojego życia i rozważań na jego temat i sensu oraz życia pośmiertnego doszedł do wniosku, że: Człowiek może wierzyć lub nie wierzyć w istnienie Boga. Jeśli wierzy, to traci życie doczesne (na rzecz</w:t>
            </w:r>
            <w:hyperlink r:id="rId13">
              <w:r>
                <w:rPr>
                  <w:rFonts w:ascii="Times New Roman" w:eastAsia="Times New Roman" w:hAnsi="Times New Roman" w:cs="Times New Roman"/>
                  <w:sz w:val="24"/>
                  <w:szCs w:val="24"/>
                  <w:highlight w:val="white"/>
                </w:rPr>
                <w:t xml:space="preserve"> </w:t>
              </w:r>
            </w:hyperlink>
            <w:r>
              <w:rPr>
                <w:rFonts w:ascii="Times New Roman" w:eastAsia="Times New Roman" w:hAnsi="Times New Roman" w:cs="Times New Roman"/>
                <w:sz w:val="24"/>
                <w:szCs w:val="24"/>
                <w:highlight w:val="white"/>
              </w:rPr>
              <w:t>modlitw i czynienia dobra) i otrzymuje życie wieczne. Jeśli nie wierzy, to zatrzymuje życie doczesne i traci życie wieczne. Pascal wywnioskował, że wiara bardziej się opłaca, ponieważ ryzykujemy tylko czas życia, który jest zazwyczaj krótki, a nagrodą może być życie wieczne. Właśnie te założenia zostały nazwane zakładem Pascala.</w:t>
            </w:r>
          </w:p>
          <w:p w14:paraId="1FFB13C9"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sz w:val="24"/>
                <w:szCs w:val="24"/>
                <w:highlight w:val="white"/>
              </w:rPr>
            </w:pPr>
          </w:p>
          <w:p w14:paraId="7E32B958"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KOMENTARZ ANIMATORA: Osoba Blaise'a Pascala, pokazuje nam, że wiara w Boga jest cenna i tak naprawdę jedyna, bo wierząc otrzymujemy piękny dar od Ojca jakim jest życie wieczne przy Nim, jedynie za kosztem oddania się jemu i życia według jego przykazań. które nam pomagają. Natomiast korzystanie z życia bez wiary i bez posługi dla Boga, jest nic nie warte, bo życie ludzkie jest kruche i ulotne, więc grzesząc i nie wierząc zaprzepaszczamy nas przed prawdziwym darem i życiem w Królestwie Niebieskim.</w:t>
            </w:r>
          </w:p>
          <w:p w14:paraId="7AFD4F10" w14:textId="77777777" w:rsidR="00035D5B" w:rsidRDefault="00035D5B">
            <w:pPr>
              <w:pBdr>
                <w:top w:val="nil"/>
                <w:left w:val="nil"/>
                <w:bottom w:val="nil"/>
                <w:right w:val="nil"/>
                <w:between w:val="nil"/>
              </w:pBdr>
              <w:spacing w:line="240" w:lineRule="auto"/>
              <w:rPr>
                <w:rFonts w:ascii="Times New Roman" w:eastAsia="Times New Roman" w:hAnsi="Times New Roman" w:cs="Times New Roman"/>
                <w:sz w:val="24"/>
                <w:szCs w:val="24"/>
                <w:highlight w:val="white"/>
              </w:rPr>
            </w:pPr>
          </w:p>
          <w:p w14:paraId="62CF20CE" w14:textId="77777777" w:rsidR="00035D5B" w:rsidRDefault="00943129">
            <w:pPr>
              <w:numPr>
                <w:ilvl w:val="0"/>
                <w:numId w:val="1"/>
              </w:numPr>
              <w:pBdr>
                <w:top w:val="nil"/>
                <w:left w:val="nil"/>
                <w:bottom w:val="nil"/>
                <w:right w:val="nil"/>
                <w:between w:val="nil"/>
              </w:pBdr>
              <w:spacing w:after="120" w:line="240" w:lineRule="auto"/>
              <w:ind w:left="1083" w:hanging="403"/>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Działać</w:t>
            </w:r>
          </w:p>
          <w:p w14:paraId="3F2A72C0"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4"/>
                <w:szCs w:val="24"/>
                <w:shd w:val="clear" w:color="auto" w:fill="CCCCCC"/>
              </w:rPr>
            </w:pPr>
            <w:r>
              <w:rPr>
                <w:rFonts w:ascii="Times New Roman" w:eastAsia="Times New Roman" w:hAnsi="Times New Roman" w:cs="Times New Roman"/>
                <w:color w:val="000000"/>
                <w:sz w:val="24"/>
                <w:szCs w:val="24"/>
                <w:shd w:val="clear" w:color="auto" w:fill="CCCCCC"/>
              </w:rPr>
              <w:t xml:space="preserve">-Czy kiedykolwiek zachowałem się jak ateista? </w:t>
            </w:r>
          </w:p>
          <w:p w14:paraId="5A810983"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Teraz na zakończenie spotkania </w:t>
            </w:r>
            <w:proofErr w:type="gramStart"/>
            <w:r>
              <w:rPr>
                <w:rFonts w:ascii="Times New Roman" w:eastAsia="Times New Roman" w:hAnsi="Times New Roman" w:cs="Times New Roman"/>
                <w:color w:val="000000"/>
                <w:sz w:val="24"/>
                <w:szCs w:val="24"/>
              </w:rPr>
              <w:t>proszę</w:t>
            </w:r>
            <w:proofErr w:type="gramEnd"/>
            <w:r>
              <w:rPr>
                <w:rFonts w:ascii="Times New Roman" w:eastAsia="Times New Roman" w:hAnsi="Times New Roman" w:cs="Times New Roman"/>
                <w:color w:val="000000"/>
                <w:sz w:val="24"/>
                <w:szCs w:val="24"/>
              </w:rPr>
              <w:t xml:space="preserve"> aby każdy z was zastanowił się nad tym pytaniem i na </w:t>
            </w:r>
            <w:proofErr w:type="gramStart"/>
            <w:r>
              <w:rPr>
                <w:rFonts w:ascii="Times New Roman" w:eastAsia="Times New Roman" w:hAnsi="Times New Roman" w:cs="Times New Roman"/>
                <w:color w:val="000000"/>
                <w:sz w:val="24"/>
                <w:szCs w:val="24"/>
              </w:rPr>
              <w:t>kartkach</w:t>
            </w:r>
            <w:proofErr w:type="gramEnd"/>
            <w:r>
              <w:rPr>
                <w:rFonts w:ascii="Times New Roman" w:eastAsia="Times New Roman" w:hAnsi="Times New Roman" w:cs="Times New Roman"/>
                <w:color w:val="000000"/>
                <w:sz w:val="24"/>
                <w:szCs w:val="24"/>
              </w:rPr>
              <w:t xml:space="preserve"> które zaraz dostaniecie szczerze odpowiedział i przeprosił </w:t>
            </w:r>
            <w:proofErr w:type="gramStart"/>
            <w:r>
              <w:rPr>
                <w:rFonts w:ascii="Times New Roman" w:eastAsia="Times New Roman" w:hAnsi="Times New Roman" w:cs="Times New Roman"/>
                <w:color w:val="000000"/>
                <w:sz w:val="24"/>
                <w:szCs w:val="24"/>
              </w:rPr>
              <w:t>Boga</w:t>
            </w:r>
            <w:proofErr w:type="gramEnd"/>
            <w:r>
              <w:rPr>
                <w:rFonts w:ascii="Times New Roman" w:eastAsia="Times New Roman" w:hAnsi="Times New Roman" w:cs="Times New Roman"/>
                <w:color w:val="000000"/>
                <w:sz w:val="24"/>
                <w:szCs w:val="24"/>
              </w:rPr>
              <w:t xml:space="preserve"> jeśli tak było oraz podziękował Bogu za </w:t>
            </w:r>
            <w:proofErr w:type="gramStart"/>
            <w:r>
              <w:rPr>
                <w:rFonts w:ascii="Times New Roman" w:eastAsia="Times New Roman" w:hAnsi="Times New Roman" w:cs="Times New Roman"/>
                <w:color w:val="000000"/>
                <w:sz w:val="24"/>
                <w:szCs w:val="24"/>
              </w:rPr>
              <w:t>życie</w:t>
            </w:r>
            <w:proofErr w:type="gramEnd"/>
            <w:r>
              <w:rPr>
                <w:rFonts w:ascii="Times New Roman" w:eastAsia="Times New Roman" w:hAnsi="Times New Roman" w:cs="Times New Roman"/>
                <w:color w:val="000000"/>
                <w:sz w:val="24"/>
                <w:szCs w:val="24"/>
              </w:rPr>
              <w:t xml:space="preserve"> które od niego dostał. Kartki zostawiacie dla siebie.</w:t>
            </w:r>
          </w:p>
          <w:p w14:paraId="2356D7A9" w14:textId="77777777" w:rsidR="00035D5B" w:rsidRDefault="00943129">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Pr>
                <w:rFonts w:ascii="Times New Roman" w:eastAsia="Times New Roman" w:hAnsi="Times New Roman" w:cs="Times New Roman"/>
                <w:i/>
                <w:color w:val="000000"/>
                <w:sz w:val="24"/>
                <w:szCs w:val="24"/>
              </w:rPr>
              <w:t>Animator rozdaje uczestnikom karteczki i długopisy, czeka aż uczestniczy skończą pisać.</w:t>
            </w:r>
            <w:r>
              <w:rPr>
                <w:rFonts w:ascii="Times New Roman" w:eastAsia="Times New Roman" w:hAnsi="Times New Roman" w:cs="Times New Roman"/>
                <w:color w:val="000000"/>
                <w:sz w:val="24"/>
                <w:szCs w:val="24"/>
              </w:rPr>
              <w:t>]</w:t>
            </w:r>
          </w:p>
          <w:p w14:paraId="559C258A" w14:textId="77777777" w:rsidR="00035D5B" w:rsidRDefault="00035D5B">
            <w:pPr>
              <w:pBdr>
                <w:top w:val="nil"/>
                <w:left w:val="nil"/>
                <w:bottom w:val="nil"/>
                <w:right w:val="nil"/>
                <w:between w:val="nil"/>
              </w:pBdr>
              <w:spacing w:line="240" w:lineRule="auto"/>
              <w:jc w:val="center"/>
              <w:rPr>
                <w:rFonts w:ascii="Times New Roman" w:eastAsia="Times New Roman" w:hAnsi="Times New Roman" w:cs="Times New Roman"/>
                <w:i/>
                <w:color w:val="000000"/>
                <w:sz w:val="24"/>
                <w:szCs w:val="24"/>
              </w:rPr>
            </w:pPr>
          </w:p>
          <w:p w14:paraId="62591358" w14:textId="77777777" w:rsidR="00035D5B" w:rsidRDefault="00943129">
            <w:pPr>
              <w:numPr>
                <w:ilvl w:val="0"/>
                <w:numId w:val="2"/>
              </w:numPr>
              <w:pBdr>
                <w:top w:val="nil"/>
                <w:left w:val="nil"/>
                <w:bottom w:val="nil"/>
                <w:right w:val="nil"/>
                <w:between w:val="nil"/>
              </w:pBdr>
              <w:ind w:hanging="333"/>
              <w:jc w:val="center"/>
              <w:rPr>
                <w:rFonts w:ascii="Times New Roman" w:eastAsia="Times New Roman" w:hAnsi="Times New Roman" w:cs="Times New Roman"/>
                <w:b/>
                <w:i/>
                <w:color w:val="000000"/>
                <w:sz w:val="26"/>
                <w:szCs w:val="26"/>
              </w:rPr>
            </w:pPr>
            <w:r>
              <w:rPr>
                <w:rFonts w:ascii="Times New Roman" w:eastAsia="Times New Roman" w:hAnsi="Times New Roman" w:cs="Times New Roman"/>
                <w:b/>
                <w:i/>
                <w:color w:val="000000"/>
                <w:sz w:val="26"/>
                <w:szCs w:val="26"/>
              </w:rPr>
              <w:t>Hasło spotkania</w:t>
            </w:r>
          </w:p>
          <w:p w14:paraId="0E480C9C" w14:textId="77777777" w:rsidR="00035D5B" w:rsidRDefault="00943129">
            <w:pPr>
              <w:pBdr>
                <w:top w:val="nil"/>
                <w:left w:val="nil"/>
                <w:bottom w:val="nil"/>
                <w:right w:val="nil"/>
                <w:between w:val="nil"/>
              </w:pBdr>
              <w:ind w:left="720"/>
              <w:jc w:val="center"/>
              <w:rPr>
                <w:rFonts w:ascii="Times New Roman" w:eastAsia="Times New Roman" w:hAnsi="Times New Roman" w:cs="Times New Roman"/>
                <w:i/>
                <w:color w:val="000000"/>
                <w:sz w:val="24"/>
                <w:szCs w:val="24"/>
              </w:rPr>
            </w:pPr>
            <w:proofErr w:type="gramStart"/>
            <w:r>
              <w:rPr>
                <w:rFonts w:ascii="Times New Roman" w:eastAsia="Times New Roman" w:hAnsi="Times New Roman" w:cs="Times New Roman"/>
                <w:i/>
                <w:color w:val="000000"/>
                <w:sz w:val="24"/>
                <w:szCs w:val="24"/>
              </w:rPr>
              <w:t>,,</w:t>
            </w:r>
            <w:proofErr w:type="gramEnd"/>
            <w:r>
              <w:rPr>
                <w:rFonts w:ascii="Times New Roman" w:eastAsia="Times New Roman" w:hAnsi="Times New Roman" w:cs="Times New Roman"/>
                <w:i/>
                <w:color w:val="000000"/>
                <w:sz w:val="24"/>
                <w:szCs w:val="24"/>
              </w:rPr>
              <w:t>Błogosławieni, którzy nie widzieli, a uwierzyli”</w:t>
            </w:r>
          </w:p>
          <w:p w14:paraId="7D1876E3" w14:textId="77777777" w:rsidR="00035D5B" w:rsidRDefault="00943129">
            <w:pPr>
              <w:numPr>
                <w:ilvl w:val="0"/>
                <w:numId w:val="2"/>
              </w:numPr>
              <w:pBdr>
                <w:top w:val="nil"/>
                <w:left w:val="nil"/>
                <w:bottom w:val="nil"/>
                <w:right w:val="nil"/>
                <w:between w:val="nil"/>
              </w:pBdr>
              <w:jc w:val="center"/>
              <w:rPr>
                <w:rFonts w:ascii="Times New Roman" w:eastAsia="Times New Roman" w:hAnsi="Times New Roman" w:cs="Times New Roman"/>
                <w:b/>
                <w:i/>
                <w:color w:val="000000"/>
                <w:sz w:val="26"/>
                <w:szCs w:val="26"/>
              </w:rPr>
            </w:pPr>
            <w:r>
              <w:rPr>
                <w:rFonts w:ascii="Times New Roman" w:eastAsia="Times New Roman" w:hAnsi="Times New Roman" w:cs="Times New Roman"/>
                <w:b/>
                <w:i/>
                <w:color w:val="000000"/>
                <w:sz w:val="26"/>
                <w:szCs w:val="26"/>
              </w:rPr>
              <w:t>Piosenka spotkania</w:t>
            </w:r>
          </w:p>
          <w:p w14:paraId="2E95E7D7" w14:textId="77777777" w:rsidR="00035D5B" w:rsidRDefault="00943129">
            <w:pPr>
              <w:pBdr>
                <w:top w:val="nil"/>
                <w:left w:val="nil"/>
                <w:bottom w:val="nil"/>
                <w:right w:val="nil"/>
                <w:between w:val="nil"/>
              </w:pBdr>
              <w:ind w:left="104"/>
              <w:jc w:val="center"/>
              <w:rPr>
                <w:rFonts w:ascii="Times New Roman" w:eastAsia="Times New Roman" w:hAnsi="Times New Roman" w:cs="Times New Roman"/>
                <w:i/>
                <w:color w:val="000000"/>
                <w:sz w:val="26"/>
                <w:szCs w:val="26"/>
              </w:rPr>
            </w:pPr>
            <w:bookmarkStart w:id="0" w:name="_heading=h.gjdgxs" w:colFirst="0" w:colLast="0"/>
            <w:bookmarkEnd w:id="0"/>
            <w:r>
              <w:rPr>
                <w:rFonts w:ascii="Times New Roman" w:eastAsia="Times New Roman" w:hAnsi="Times New Roman" w:cs="Times New Roman"/>
                <w:i/>
                <w:color w:val="000000"/>
                <w:sz w:val="26"/>
                <w:szCs w:val="26"/>
              </w:rPr>
              <w:t xml:space="preserve">    </w:t>
            </w:r>
            <w:proofErr w:type="gramStart"/>
            <w:r>
              <w:rPr>
                <w:rFonts w:ascii="Times New Roman" w:eastAsia="Times New Roman" w:hAnsi="Times New Roman" w:cs="Times New Roman"/>
                <w:i/>
                <w:color w:val="000000"/>
                <w:sz w:val="26"/>
                <w:szCs w:val="26"/>
              </w:rPr>
              <w:t>,,</w:t>
            </w:r>
            <w:proofErr w:type="gramEnd"/>
            <w:r>
              <w:rPr>
                <w:rFonts w:ascii="Times New Roman" w:eastAsia="Times New Roman" w:hAnsi="Times New Roman" w:cs="Times New Roman"/>
                <w:i/>
                <w:color w:val="000000"/>
                <w:sz w:val="26"/>
                <w:szCs w:val="26"/>
              </w:rPr>
              <w:t>Jestem dzieckiem Boga”</w:t>
            </w:r>
          </w:p>
          <w:p w14:paraId="47EBE2DF" w14:textId="77777777" w:rsidR="00035D5B" w:rsidRDefault="00943129">
            <w:pPr>
              <w:numPr>
                <w:ilvl w:val="0"/>
                <w:numId w:val="2"/>
              </w:numPr>
              <w:pBdr>
                <w:top w:val="nil"/>
                <w:left w:val="nil"/>
                <w:bottom w:val="nil"/>
                <w:right w:val="nil"/>
                <w:between w:val="nil"/>
              </w:pBdr>
              <w:ind w:left="714" w:hanging="357"/>
              <w:jc w:val="center"/>
              <w:rPr>
                <w:rFonts w:ascii="Times New Roman" w:eastAsia="Times New Roman" w:hAnsi="Times New Roman" w:cs="Times New Roman"/>
                <w:b/>
                <w:i/>
                <w:color w:val="000000"/>
                <w:sz w:val="26"/>
                <w:szCs w:val="26"/>
              </w:rPr>
            </w:pPr>
            <w:r>
              <w:rPr>
                <w:rFonts w:ascii="Times New Roman" w:eastAsia="Times New Roman" w:hAnsi="Times New Roman" w:cs="Times New Roman"/>
                <w:b/>
                <w:i/>
                <w:color w:val="000000"/>
                <w:sz w:val="26"/>
                <w:szCs w:val="26"/>
              </w:rPr>
              <w:lastRenderedPageBreak/>
              <w:t>Zadanie apostolskie</w:t>
            </w:r>
          </w:p>
          <w:p w14:paraId="3F6B4E97" w14:textId="77777777" w:rsidR="00035D5B" w:rsidRDefault="00943129">
            <w:pPr>
              <w:pBdr>
                <w:top w:val="nil"/>
                <w:left w:val="nil"/>
                <w:bottom w:val="nil"/>
                <w:right w:val="nil"/>
                <w:between w:val="nil"/>
              </w:pBdr>
              <w:spacing w:after="20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 pacierzu przez najbliższy tydzień pomodlę się o nawrócenie ateistów, aby uwierzyli w miłość Boga.</w:t>
            </w:r>
          </w:p>
          <w:p w14:paraId="12B2DEEF" w14:textId="77777777" w:rsidR="00035D5B" w:rsidRDefault="00943129">
            <w:pPr>
              <w:numPr>
                <w:ilvl w:val="0"/>
                <w:numId w:val="2"/>
              </w:numPr>
              <w:pBdr>
                <w:top w:val="nil"/>
                <w:left w:val="nil"/>
                <w:bottom w:val="nil"/>
                <w:right w:val="nil"/>
                <w:between w:val="nil"/>
              </w:pBdr>
              <w:spacing w:after="200"/>
              <w:jc w:val="center"/>
              <w:rPr>
                <w:rFonts w:ascii="Times New Roman" w:eastAsia="Times New Roman" w:hAnsi="Times New Roman" w:cs="Times New Roman"/>
                <w:b/>
                <w:i/>
                <w:color w:val="000000"/>
                <w:sz w:val="24"/>
                <w:szCs w:val="24"/>
              </w:rPr>
            </w:pPr>
            <w:r>
              <w:rPr>
                <w:rFonts w:ascii="Times New Roman" w:eastAsia="Times New Roman" w:hAnsi="Times New Roman" w:cs="Times New Roman"/>
                <w:b/>
                <w:i/>
                <w:color w:val="000000"/>
                <w:sz w:val="26"/>
                <w:szCs w:val="26"/>
              </w:rPr>
              <w:t>Modlitwa na zakończenie</w:t>
            </w:r>
          </w:p>
          <w:p w14:paraId="731F35C3" w14:textId="77777777" w:rsidR="00035D5B" w:rsidRDefault="00943129">
            <w:pPr>
              <w:pBdr>
                <w:top w:val="nil"/>
                <w:left w:val="nil"/>
                <w:bottom w:val="nil"/>
                <w:right w:val="nil"/>
                <w:between w:val="nil"/>
              </w:pBdr>
              <w:spacing w:after="20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Panie Boże nasz dziękujemy Ci za te spotkania, za dary Twojej łaski, za to, że wspólnie mogliśmy zebrać się tu dla Ciebie i Twojego słowa, Boże prosimy Cię obdarzaj nas swą łaską i prosimy o nawrócenie się wszystkich ludzi niewierzących w </w:t>
            </w:r>
            <w:proofErr w:type="gramStart"/>
            <w:r>
              <w:rPr>
                <w:rFonts w:ascii="Times New Roman" w:eastAsia="Times New Roman" w:hAnsi="Times New Roman" w:cs="Times New Roman"/>
                <w:color w:val="000000"/>
                <w:sz w:val="24"/>
                <w:szCs w:val="24"/>
              </w:rPr>
              <w:t>Ciebie</w:t>
            </w:r>
            <w:proofErr w:type="gramEnd"/>
            <w:r>
              <w:rPr>
                <w:rFonts w:ascii="Times New Roman" w:eastAsia="Times New Roman" w:hAnsi="Times New Roman" w:cs="Times New Roman"/>
                <w:color w:val="000000"/>
                <w:sz w:val="24"/>
                <w:szCs w:val="24"/>
              </w:rPr>
              <w:t xml:space="preserve"> aby przejrzeli na oczy. Amen. </w:t>
            </w:r>
          </w:p>
        </w:tc>
      </w:tr>
    </w:tbl>
    <w:p w14:paraId="340FE5AE" w14:textId="77777777" w:rsidR="00035D5B" w:rsidRDefault="00035D5B">
      <w:pPr>
        <w:pBdr>
          <w:top w:val="nil"/>
          <w:left w:val="nil"/>
          <w:bottom w:val="nil"/>
          <w:right w:val="nil"/>
          <w:between w:val="nil"/>
        </w:pBdr>
      </w:pPr>
    </w:p>
    <w:p w14:paraId="60EB05FF" w14:textId="77777777" w:rsidR="00035D5B" w:rsidRDefault="00035D5B">
      <w:pPr>
        <w:pBdr>
          <w:top w:val="nil"/>
          <w:left w:val="nil"/>
          <w:bottom w:val="nil"/>
          <w:right w:val="nil"/>
          <w:between w:val="nil"/>
        </w:pBdr>
      </w:pPr>
    </w:p>
    <w:p w14:paraId="3351F3E9" w14:textId="77777777" w:rsidR="00035D5B" w:rsidRDefault="00035D5B">
      <w:pPr>
        <w:pBdr>
          <w:top w:val="nil"/>
          <w:left w:val="nil"/>
          <w:bottom w:val="nil"/>
          <w:right w:val="nil"/>
          <w:between w:val="nil"/>
        </w:pBdr>
      </w:pPr>
    </w:p>
    <w:p w14:paraId="6A06F72D" w14:textId="77777777" w:rsidR="00035D5B" w:rsidRDefault="00035D5B">
      <w:pPr>
        <w:pBdr>
          <w:top w:val="nil"/>
          <w:left w:val="nil"/>
          <w:bottom w:val="nil"/>
          <w:right w:val="nil"/>
          <w:between w:val="nil"/>
        </w:pBdr>
      </w:pPr>
    </w:p>
    <w:p w14:paraId="284568C5" w14:textId="77777777" w:rsidR="00035D5B" w:rsidRDefault="00035D5B">
      <w:pPr>
        <w:pBdr>
          <w:top w:val="nil"/>
          <w:left w:val="nil"/>
          <w:bottom w:val="nil"/>
          <w:right w:val="nil"/>
          <w:between w:val="nil"/>
        </w:pBdr>
      </w:pPr>
    </w:p>
    <w:p w14:paraId="09D104DE" w14:textId="77777777" w:rsidR="00035D5B" w:rsidRDefault="00035D5B">
      <w:pPr>
        <w:pBdr>
          <w:top w:val="nil"/>
          <w:left w:val="nil"/>
          <w:bottom w:val="nil"/>
          <w:right w:val="nil"/>
          <w:between w:val="nil"/>
        </w:pBdr>
      </w:pPr>
    </w:p>
    <w:p w14:paraId="32B46E13" w14:textId="77777777" w:rsidR="00035D5B" w:rsidRDefault="00035D5B">
      <w:pPr>
        <w:pBdr>
          <w:top w:val="nil"/>
          <w:left w:val="nil"/>
          <w:bottom w:val="nil"/>
          <w:right w:val="nil"/>
          <w:between w:val="nil"/>
        </w:pBdr>
      </w:pPr>
    </w:p>
    <w:p w14:paraId="4EEF95EF" w14:textId="77777777" w:rsidR="00035D5B" w:rsidRDefault="00035D5B">
      <w:pPr>
        <w:pBdr>
          <w:top w:val="nil"/>
          <w:left w:val="nil"/>
          <w:bottom w:val="nil"/>
          <w:right w:val="nil"/>
          <w:between w:val="nil"/>
        </w:pBdr>
      </w:pPr>
    </w:p>
    <w:p w14:paraId="5857D328" w14:textId="77777777" w:rsidR="00035D5B" w:rsidRDefault="00035D5B">
      <w:pPr>
        <w:pBdr>
          <w:top w:val="nil"/>
          <w:left w:val="nil"/>
          <w:bottom w:val="nil"/>
          <w:right w:val="nil"/>
          <w:between w:val="nil"/>
        </w:pBdr>
      </w:pPr>
    </w:p>
    <w:p w14:paraId="3C4C7D7F" w14:textId="77777777" w:rsidR="00035D5B" w:rsidRDefault="00035D5B">
      <w:pPr>
        <w:pBdr>
          <w:top w:val="nil"/>
          <w:left w:val="nil"/>
          <w:bottom w:val="nil"/>
          <w:right w:val="nil"/>
          <w:between w:val="nil"/>
        </w:pBdr>
      </w:pPr>
    </w:p>
    <w:p w14:paraId="5D77546A" w14:textId="77777777" w:rsidR="00035D5B" w:rsidRDefault="00035D5B">
      <w:pPr>
        <w:pBdr>
          <w:top w:val="nil"/>
          <w:left w:val="nil"/>
          <w:bottom w:val="nil"/>
          <w:right w:val="nil"/>
          <w:between w:val="nil"/>
        </w:pBdr>
      </w:pPr>
    </w:p>
    <w:p w14:paraId="45EE5A32" w14:textId="77777777" w:rsidR="00035D5B" w:rsidRDefault="00035D5B">
      <w:pPr>
        <w:pBdr>
          <w:top w:val="nil"/>
          <w:left w:val="nil"/>
          <w:bottom w:val="nil"/>
          <w:right w:val="nil"/>
          <w:between w:val="nil"/>
        </w:pBdr>
      </w:pPr>
    </w:p>
    <w:p w14:paraId="64071B62" w14:textId="77777777" w:rsidR="00035D5B" w:rsidRDefault="00035D5B">
      <w:pPr>
        <w:pBdr>
          <w:top w:val="nil"/>
          <w:left w:val="nil"/>
          <w:bottom w:val="nil"/>
          <w:right w:val="nil"/>
          <w:between w:val="nil"/>
        </w:pBdr>
      </w:pPr>
    </w:p>
    <w:p w14:paraId="7FB27C07" w14:textId="77777777" w:rsidR="00035D5B" w:rsidRDefault="00035D5B">
      <w:pPr>
        <w:pBdr>
          <w:top w:val="nil"/>
          <w:left w:val="nil"/>
          <w:bottom w:val="nil"/>
          <w:right w:val="nil"/>
          <w:between w:val="nil"/>
        </w:pBdr>
      </w:pPr>
    </w:p>
    <w:p w14:paraId="7D4D1B4A" w14:textId="77777777" w:rsidR="00035D5B" w:rsidRDefault="00035D5B">
      <w:pPr>
        <w:pBdr>
          <w:top w:val="nil"/>
          <w:left w:val="nil"/>
          <w:bottom w:val="nil"/>
          <w:right w:val="nil"/>
          <w:between w:val="nil"/>
        </w:pBdr>
      </w:pPr>
    </w:p>
    <w:p w14:paraId="121CE4BD" w14:textId="77777777" w:rsidR="00035D5B" w:rsidRDefault="00035D5B">
      <w:pPr>
        <w:pBdr>
          <w:top w:val="nil"/>
          <w:left w:val="nil"/>
          <w:bottom w:val="nil"/>
          <w:right w:val="nil"/>
          <w:between w:val="nil"/>
        </w:pBdr>
        <w:jc w:val="center"/>
        <w:rPr>
          <w:b/>
          <w:i/>
          <w:sz w:val="28"/>
          <w:szCs w:val="28"/>
        </w:rPr>
      </w:pPr>
    </w:p>
    <w:p w14:paraId="797FEE10" w14:textId="77777777" w:rsidR="00035D5B" w:rsidRDefault="00035D5B">
      <w:pPr>
        <w:pBdr>
          <w:top w:val="nil"/>
          <w:left w:val="nil"/>
          <w:bottom w:val="nil"/>
          <w:right w:val="nil"/>
          <w:between w:val="nil"/>
        </w:pBdr>
        <w:jc w:val="center"/>
        <w:rPr>
          <w:b/>
          <w:i/>
          <w:sz w:val="28"/>
          <w:szCs w:val="28"/>
        </w:rPr>
      </w:pPr>
    </w:p>
    <w:p w14:paraId="3BDCDFFD" w14:textId="77777777" w:rsidR="00035D5B" w:rsidRDefault="00035D5B">
      <w:pPr>
        <w:pBdr>
          <w:top w:val="nil"/>
          <w:left w:val="nil"/>
          <w:bottom w:val="nil"/>
          <w:right w:val="nil"/>
          <w:between w:val="nil"/>
        </w:pBdr>
        <w:jc w:val="center"/>
        <w:rPr>
          <w:b/>
          <w:i/>
          <w:sz w:val="28"/>
          <w:szCs w:val="28"/>
        </w:rPr>
      </w:pPr>
    </w:p>
    <w:p w14:paraId="2389B046" w14:textId="77777777" w:rsidR="00035D5B" w:rsidRDefault="00035D5B">
      <w:pPr>
        <w:pBdr>
          <w:top w:val="nil"/>
          <w:left w:val="nil"/>
          <w:bottom w:val="nil"/>
          <w:right w:val="nil"/>
          <w:between w:val="nil"/>
        </w:pBdr>
        <w:jc w:val="center"/>
        <w:rPr>
          <w:b/>
          <w:i/>
          <w:sz w:val="28"/>
          <w:szCs w:val="28"/>
        </w:rPr>
      </w:pPr>
    </w:p>
    <w:p w14:paraId="743C2C37" w14:textId="77777777" w:rsidR="00035D5B" w:rsidRDefault="00035D5B">
      <w:pPr>
        <w:pBdr>
          <w:top w:val="nil"/>
          <w:left w:val="nil"/>
          <w:bottom w:val="nil"/>
          <w:right w:val="nil"/>
          <w:between w:val="nil"/>
        </w:pBdr>
        <w:jc w:val="center"/>
        <w:rPr>
          <w:b/>
          <w:i/>
          <w:sz w:val="28"/>
          <w:szCs w:val="28"/>
        </w:rPr>
      </w:pPr>
    </w:p>
    <w:p w14:paraId="4379426D" w14:textId="77777777" w:rsidR="00035D5B" w:rsidRDefault="00035D5B">
      <w:pPr>
        <w:pBdr>
          <w:top w:val="nil"/>
          <w:left w:val="nil"/>
          <w:bottom w:val="nil"/>
          <w:right w:val="nil"/>
          <w:between w:val="nil"/>
        </w:pBdr>
        <w:jc w:val="center"/>
        <w:rPr>
          <w:b/>
          <w:i/>
          <w:sz w:val="28"/>
          <w:szCs w:val="28"/>
        </w:rPr>
      </w:pPr>
    </w:p>
    <w:p w14:paraId="1DF62099" w14:textId="77777777" w:rsidR="00035D5B" w:rsidRDefault="00035D5B">
      <w:pPr>
        <w:pBdr>
          <w:top w:val="nil"/>
          <w:left w:val="nil"/>
          <w:bottom w:val="nil"/>
          <w:right w:val="nil"/>
          <w:between w:val="nil"/>
        </w:pBdr>
        <w:jc w:val="center"/>
        <w:rPr>
          <w:b/>
          <w:i/>
          <w:sz w:val="28"/>
          <w:szCs w:val="28"/>
        </w:rPr>
      </w:pPr>
    </w:p>
    <w:p w14:paraId="064D4EA0" w14:textId="77777777" w:rsidR="00035D5B" w:rsidRDefault="00035D5B">
      <w:pPr>
        <w:pBdr>
          <w:top w:val="nil"/>
          <w:left w:val="nil"/>
          <w:bottom w:val="nil"/>
          <w:right w:val="nil"/>
          <w:between w:val="nil"/>
        </w:pBdr>
        <w:jc w:val="center"/>
        <w:rPr>
          <w:b/>
          <w:i/>
          <w:sz w:val="28"/>
          <w:szCs w:val="28"/>
        </w:rPr>
      </w:pPr>
    </w:p>
    <w:p w14:paraId="5ECDF6B6" w14:textId="77777777" w:rsidR="00035D5B" w:rsidRDefault="00035D5B">
      <w:pPr>
        <w:pBdr>
          <w:top w:val="nil"/>
          <w:left w:val="nil"/>
          <w:bottom w:val="nil"/>
          <w:right w:val="nil"/>
          <w:between w:val="nil"/>
        </w:pBdr>
        <w:jc w:val="center"/>
        <w:rPr>
          <w:b/>
          <w:i/>
          <w:sz w:val="28"/>
          <w:szCs w:val="28"/>
        </w:rPr>
      </w:pPr>
    </w:p>
    <w:p w14:paraId="1E7E92DD" w14:textId="77777777" w:rsidR="00035D5B" w:rsidRDefault="00035D5B">
      <w:pPr>
        <w:pBdr>
          <w:top w:val="nil"/>
          <w:left w:val="nil"/>
          <w:bottom w:val="nil"/>
          <w:right w:val="nil"/>
          <w:between w:val="nil"/>
        </w:pBdr>
        <w:jc w:val="center"/>
        <w:rPr>
          <w:b/>
          <w:i/>
          <w:sz w:val="28"/>
          <w:szCs w:val="28"/>
        </w:rPr>
      </w:pPr>
    </w:p>
    <w:p w14:paraId="78D4ED97" w14:textId="77777777" w:rsidR="00035D5B" w:rsidRDefault="00035D5B">
      <w:pPr>
        <w:pBdr>
          <w:top w:val="nil"/>
          <w:left w:val="nil"/>
          <w:bottom w:val="nil"/>
          <w:right w:val="nil"/>
          <w:between w:val="nil"/>
        </w:pBdr>
        <w:jc w:val="center"/>
        <w:rPr>
          <w:b/>
          <w:i/>
          <w:sz w:val="28"/>
          <w:szCs w:val="28"/>
        </w:rPr>
      </w:pPr>
    </w:p>
    <w:p w14:paraId="1BABBABC" w14:textId="77777777" w:rsidR="00035D5B" w:rsidRDefault="00035D5B">
      <w:pPr>
        <w:pBdr>
          <w:top w:val="nil"/>
          <w:left w:val="nil"/>
          <w:bottom w:val="nil"/>
          <w:right w:val="nil"/>
          <w:between w:val="nil"/>
        </w:pBdr>
        <w:jc w:val="center"/>
        <w:rPr>
          <w:b/>
          <w:i/>
          <w:sz w:val="28"/>
          <w:szCs w:val="28"/>
        </w:rPr>
      </w:pPr>
    </w:p>
    <w:p w14:paraId="262781F6" w14:textId="77777777" w:rsidR="00035D5B" w:rsidRDefault="00035D5B">
      <w:pPr>
        <w:pBdr>
          <w:top w:val="nil"/>
          <w:left w:val="nil"/>
          <w:bottom w:val="nil"/>
          <w:right w:val="nil"/>
          <w:between w:val="nil"/>
        </w:pBdr>
        <w:jc w:val="center"/>
        <w:rPr>
          <w:b/>
          <w:i/>
          <w:sz w:val="28"/>
          <w:szCs w:val="28"/>
        </w:rPr>
      </w:pPr>
    </w:p>
    <w:p w14:paraId="54B16EAB" w14:textId="77777777" w:rsidR="00035D5B" w:rsidRDefault="00035D5B">
      <w:pPr>
        <w:pBdr>
          <w:top w:val="nil"/>
          <w:left w:val="nil"/>
          <w:bottom w:val="nil"/>
          <w:right w:val="nil"/>
          <w:between w:val="nil"/>
        </w:pBdr>
        <w:jc w:val="center"/>
        <w:rPr>
          <w:b/>
          <w:i/>
          <w:sz w:val="28"/>
          <w:szCs w:val="28"/>
        </w:rPr>
      </w:pPr>
    </w:p>
    <w:p w14:paraId="35EF67B8" w14:textId="77777777" w:rsidR="00035D5B" w:rsidRDefault="00035D5B">
      <w:pPr>
        <w:pBdr>
          <w:top w:val="nil"/>
          <w:left w:val="nil"/>
          <w:bottom w:val="nil"/>
          <w:right w:val="nil"/>
          <w:between w:val="nil"/>
        </w:pBdr>
        <w:jc w:val="center"/>
        <w:rPr>
          <w:b/>
          <w:i/>
          <w:sz w:val="28"/>
          <w:szCs w:val="28"/>
        </w:rPr>
      </w:pPr>
    </w:p>
    <w:p w14:paraId="3C6AD044" w14:textId="77777777" w:rsidR="00035D5B" w:rsidRDefault="00035D5B">
      <w:pPr>
        <w:pBdr>
          <w:top w:val="nil"/>
          <w:left w:val="nil"/>
          <w:bottom w:val="nil"/>
          <w:right w:val="nil"/>
          <w:between w:val="nil"/>
        </w:pBdr>
        <w:jc w:val="center"/>
        <w:rPr>
          <w:b/>
          <w:i/>
          <w:sz w:val="28"/>
          <w:szCs w:val="28"/>
        </w:rPr>
      </w:pPr>
    </w:p>
    <w:p w14:paraId="68C4930C" w14:textId="77777777" w:rsidR="00035D5B" w:rsidRDefault="00035D5B">
      <w:pPr>
        <w:pBdr>
          <w:top w:val="nil"/>
          <w:left w:val="nil"/>
          <w:bottom w:val="nil"/>
          <w:right w:val="nil"/>
          <w:between w:val="nil"/>
        </w:pBdr>
        <w:jc w:val="center"/>
        <w:rPr>
          <w:b/>
          <w:i/>
          <w:sz w:val="28"/>
          <w:szCs w:val="28"/>
        </w:rPr>
      </w:pPr>
    </w:p>
    <w:p w14:paraId="584A2519" w14:textId="77777777" w:rsidR="00035D5B" w:rsidRDefault="00035D5B">
      <w:pPr>
        <w:pBdr>
          <w:top w:val="nil"/>
          <w:left w:val="nil"/>
          <w:bottom w:val="nil"/>
          <w:right w:val="nil"/>
          <w:between w:val="nil"/>
        </w:pBdr>
        <w:jc w:val="center"/>
        <w:rPr>
          <w:b/>
          <w:i/>
          <w:sz w:val="28"/>
          <w:szCs w:val="28"/>
        </w:rPr>
      </w:pPr>
    </w:p>
    <w:p w14:paraId="2F7E25F2" w14:textId="77777777" w:rsidR="00035D5B" w:rsidRDefault="00035D5B">
      <w:pPr>
        <w:pBdr>
          <w:top w:val="nil"/>
          <w:left w:val="nil"/>
          <w:bottom w:val="nil"/>
          <w:right w:val="nil"/>
          <w:between w:val="nil"/>
        </w:pBdr>
        <w:jc w:val="center"/>
        <w:rPr>
          <w:b/>
          <w:i/>
          <w:sz w:val="28"/>
          <w:szCs w:val="28"/>
        </w:rPr>
      </w:pPr>
    </w:p>
    <w:p w14:paraId="1582840B" w14:textId="77777777" w:rsidR="00035D5B" w:rsidRDefault="00035D5B">
      <w:pPr>
        <w:pBdr>
          <w:top w:val="nil"/>
          <w:left w:val="nil"/>
          <w:bottom w:val="nil"/>
          <w:right w:val="nil"/>
          <w:between w:val="nil"/>
        </w:pBdr>
        <w:jc w:val="center"/>
        <w:rPr>
          <w:b/>
          <w:i/>
          <w:sz w:val="28"/>
          <w:szCs w:val="28"/>
        </w:rPr>
      </w:pPr>
    </w:p>
    <w:p w14:paraId="4B104647" w14:textId="77777777" w:rsidR="00035D5B" w:rsidRDefault="00035D5B">
      <w:pPr>
        <w:pBdr>
          <w:top w:val="nil"/>
          <w:left w:val="nil"/>
          <w:bottom w:val="nil"/>
          <w:right w:val="nil"/>
          <w:between w:val="nil"/>
        </w:pBdr>
        <w:jc w:val="center"/>
        <w:rPr>
          <w:b/>
          <w:i/>
          <w:sz w:val="28"/>
          <w:szCs w:val="28"/>
        </w:rPr>
      </w:pPr>
    </w:p>
    <w:p w14:paraId="4A64F90B" w14:textId="77777777" w:rsidR="00035D5B" w:rsidRDefault="00943129">
      <w:pPr>
        <w:pBdr>
          <w:top w:val="nil"/>
          <w:left w:val="nil"/>
          <w:bottom w:val="nil"/>
          <w:right w:val="nil"/>
          <w:between w:val="nil"/>
        </w:pBdr>
        <w:jc w:val="center"/>
        <w:rPr>
          <w:b/>
          <w:i/>
          <w:sz w:val="28"/>
          <w:szCs w:val="28"/>
        </w:rPr>
      </w:pPr>
      <w:r>
        <w:rPr>
          <w:b/>
          <w:i/>
          <w:sz w:val="28"/>
          <w:szCs w:val="28"/>
        </w:rPr>
        <w:t>ZAŁĄCZNIK</w:t>
      </w:r>
    </w:p>
    <w:p w14:paraId="1EB30060" w14:textId="77777777" w:rsidR="00035D5B" w:rsidRDefault="00943129">
      <w:pPr>
        <w:pBdr>
          <w:top w:val="nil"/>
          <w:left w:val="nil"/>
          <w:bottom w:val="nil"/>
          <w:right w:val="nil"/>
          <w:between w:val="nil"/>
        </w:pBdr>
        <w:jc w:val="center"/>
        <w:rPr>
          <w:b/>
          <w:sz w:val="28"/>
          <w:szCs w:val="28"/>
        </w:rPr>
      </w:pPr>
      <w:r>
        <w:rPr>
          <w:noProof/>
        </w:rPr>
        <w:drawing>
          <wp:anchor distT="114300" distB="114300" distL="114300" distR="114300" simplePos="0" relativeHeight="251670528" behindDoc="1" locked="0" layoutInCell="1" allowOverlap="1" wp14:anchorId="126981F7" wp14:editId="74AB95B4">
            <wp:simplePos x="0" y="0"/>
            <wp:positionH relativeFrom="column">
              <wp:posOffset>-481012</wp:posOffset>
            </wp:positionH>
            <wp:positionV relativeFrom="paragraph">
              <wp:posOffset>142875</wp:posOffset>
            </wp:positionV>
            <wp:extent cx="6643688" cy="7705725"/>
            <wp:effectExtent l="0" t="0" r="0" b="0"/>
            <wp:wrapNone/>
            <wp:docPr id="7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4"/>
                    <a:srcRect/>
                    <a:stretch>
                      <a:fillRect/>
                    </a:stretch>
                  </pic:blipFill>
                  <pic:spPr>
                    <a:xfrm>
                      <a:off x="0" y="0"/>
                      <a:ext cx="6643688" cy="7705725"/>
                    </a:xfrm>
                    <a:prstGeom prst="rect">
                      <a:avLst/>
                    </a:prstGeom>
                    <a:ln/>
                  </pic:spPr>
                </pic:pic>
              </a:graphicData>
            </a:graphic>
          </wp:anchor>
        </w:drawing>
      </w:r>
    </w:p>
    <w:sectPr w:rsidR="00035D5B" w:rsidSect="00035D5B">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5553C"/>
    <w:multiLevelType w:val="multilevel"/>
    <w:tmpl w:val="61EC08D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44227A8"/>
    <w:multiLevelType w:val="multilevel"/>
    <w:tmpl w:val="425ACA0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19874655">
    <w:abstractNumId w:val="0"/>
  </w:num>
  <w:num w:numId="2" w16cid:durableId="12803398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035D5B"/>
    <w:rsid w:val="00035D5B"/>
    <w:rsid w:val="004545F2"/>
    <w:rsid w:val="00943129"/>
    <w:rsid w:val="00FF3A6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D5439"/>
  <w15:docId w15:val="{5058144E-3DCA-AC43-96B8-0D1669F3A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pl-PL" w:eastAsia="pl-P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27E09"/>
  </w:style>
  <w:style w:type="paragraph" w:styleId="Nagwek1">
    <w:name w:val="heading 1"/>
    <w:basedOn w:val="Normalny3"/>
    <w:next w:val="Normalny3"/>
    <w:rsid w:val="006D27BF"/>
    <w:pPr>
      <w:keepNext/>
      <w:keepLines/>
      <w:spacing w:before="400" w:after="120"/>
      <w:outlineLvl w:val="0"/>
    </w:pPr>
    <w:rPr>
      <w:sz w:val="40"/>
      <w:szCs w:val="40"/>
    </w:rPr>
  </w:style>
  <w:style w:type="paragraph" w:styleId="Nagwek2">
    <w:name w:val="heading 2"/>
    <w:basedOn w:val="Normalny3"/>
    <w:next w:val="Normalny3"/>
    <w:rsid w:val="006D27BF"/>
    <w:pPr>
      <w:keepNext/>
      <w:keepLines/>
      <w:spacing w:before="360" w:after="120"/>
      <w:outlineLvl w:val="1"/>
    </w:pPr>
    <w:rPr>
      <w:sz w:val="32"/>
      <w:szCs w:val="32"/>
    </w:rPr>
  </w:style>
  <w:style w:type="paragraph" w:styleId="Nagwek3">
    <w:name w:val="heading 3"/>
    <w:basedOn w:val="Normalny3"/>
    <w:next w:val="Normalny3"/>
    <w:rsid w:val="006D27BF"/>
    <w:pPr>
      <w:keepNext/>
      <w:keepLines/>
      <w:spacing w:before="320" w:after="80"/>
      <w:outlineLvl w:val="2"/>
    </w:pPr>
    <w:rPr>
      <w:color w:val="434343"/>
      <w:sz w:val="28"/>
      <w:szCs w:val="28"/>
    </w:rPr>
  </w:style>
  <w:style w:type="paragraph" w:styleId="Nagwek4">
    <w:name w:val="heading 4"/>
    <w:basedOn w:val="Normalny3"/>
    <w:next w:val="Normalny3"/>
    <w:rsid w:val="006D27BF"/>
    <w:pPr>
      <w:keepNext/>
      <w:keepLines/>
      <w:spacing w:before="280" w:after="80"/>
      <w:outlineLvl w:val="3"/>
    </w:pPr>
    <w:rPr>
      <w:color w:val="666666"/>
      <w:sz w:val="24"/>
      <w:szCs w:val="24"/>
    </w:rPr>
  </w:style>
  <w:style w:type="paragraph" w:styleId="Nagwek5">
    <w:name w:val="heading 5"/>
    <w:basedOn w:val="Normalny3"/>
    <w:next w:val="Normalny3"/>
    <w:rsid w:val="006D27BF"/>
    <w:pPr>
      <w:keepNext/>
      <w:keepLines/>
      <w:spacing w:before="240" w:after="80"/>
      <w:outlineLvl w:val="4"/>
    </w:pPr>
    <w:rPr>
      <w:color w:val="666666"/>
    </w:rPr>
  </w:style>
  <w:style w:type="paragraph" w:styleId="Nagwek6">
    <w:name w:val="heading 6"/>
    <w:basedOn w:val="Normalny3"/>
    <w:next w:val="Normalny3"/>
    <w:rsid w:val="006D27BF"/>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Normalny1">
    <w:name w:val="Normalny1"/>
    <w:rsid w:val="00035D5B"/>
  </w:style>
  <w:style w:type="table" w:customStyle="1" w:styleId="TableNormal">
    <w:name w:val="Table Normal"/>
    <w:rsid w:val="00035D5B"/>
    <w:tblPr>
      <w:tblCellMar>
        <w:top w:w="0" w:type="dxa"/>
        <w:left w:w="0" w:type="dxa"/>
        <w:bottom w:w="0" w:type="dxa"/>
        <w:right w:w="0" w:type="dxa"/>
      </w:tblCellMar>
    </w:tblPr>
  </w:style>
  <w:style w:type="paragraph" w:styleId="Tytu">
    <w:name w:val="Title"/>
    <w:basedOn w:val="Normalny3"/>
    <w:next w:val="Normalny3"/>
    <w:rsid w:val="006D27BF"/>
    <w:pPr>
      <w:keepNext/>
      <w:keepLines/>
      <w:spacing w:after="60"/>
    </w:pPr>
    <w:rPr>
      <w:sz w:val="52"/>
      <w:szCs w:val="52"/>
    </w:rPr>
  </w:style>
  <w:style w:type="paragraph" w:customStyle="1" w:styleId="Normalny2">
    <w:name w:val="Normalny2"/>
    <w:rsid w:val="00035D5B"/>
  </w:style>
  <w:style w:type="table" w:customStyle="1" w:styleId="TableNormal0">
    <w:name w:val="Table Normal"/>
    <w:rsid w:val="00035D5B"/>
    <w:tblPr>
      <w:tblCellMar>
        <w:top w:w="0" w:type="dxa"/>
        <w:left w:w="0" w:type="dxa"/>
        <w:bottom w:w="0" w:type="dxa"/>
        <w:right w:w="0" w:type="dxa"/>
      </w:tblCellMar>
    </w:tblPr>
  </w:style>
  <w:style w:type="paragraph" w:customStyle="1" w:styleId="Normalny3">
    <w:name w:val="Normalny3"/>
    <w:rsid w:val="006D27BF"/>
  </w:style>
  <w:style w:type="table" w:customStyle="1" w:styleId="TableNormal1">
    <w:name w:val="Table Normal"/>
    <w:rsid w:val="006D27BF"/>
    <w:tblPr>
      <w:tblCellMar>
        <w:top w:w="0" w:type="dxa"/>
        <w:left w:w="0" w:type="dxa"/>
        <w:bottom w:w="0" w:type="dxa"/>
        <w:right w:w="0" w:type="dxa"/>
      </w:tblCellMar>
    </w:tblPr>
  </w:style>
  <w:style w:type="paragraph" w:styleId="Podtytu">
    <w:name w:val="Subtitle"/>
    <w:basedOn w:val="Normalny2"/>
    <w:next w:val="Normalny2"/>
    <w:rsid w:val="00035D5B"/>
    <w:pPr>
      <w:keepNext/>
      <w:keepLines/>
      <w:pBdr>
        <w:top w:val="nil"/>
        <w:left w:val="nil"/>
        <w:bottom w:val="nil"/>
        <w:right w:val="nil"/>
        <w:between w:val="nil"/>
      </w:pBdr>
      <w:spacing w:after="320"/>
    </w:pPr>
    <w:rPr>
      <w:color w:val="666666"/>
      <w:sz w:val="30"/>
      <w:szCs w:val="30"/>
    </w:rPr>
  </w:style>
  <w:style w:type="table" w:customStyle="1" w:styleId="a">
    <w:basedOn w:val="TableNormal1"/>
    <w:rsid w:val="006D27BF"/>
    <w:tblPr>
      <w:tblStyleRowBandSize w:val="1"/>
      <w:tblStyleColBandSize w:val="1"/>
      <w:tblCellMar>
        <w:left w:w="115" w:type="dxa"/>
        <w:right w:w="115" w:type="dxa"/>
      </w:tblCellMar>
    </w:tblPr>
  </w:style>
  <w:style w:type="table" w:customStyle="1" w:styleId="a0">
    <w:basedOn w:val="TableNormal1"/>
    <w:rsid w:val="006D27BF"/>
    <w:rPr>
      <w:rFonts w:ascii="Calibri" w:eastAsia="Calibri" w:hAnsi="Calibri" w:cs="Calibri"/>
    </w:rPr>
    <w:tblPr>
      <w:tblStyleRowBandSize w:val="1"/>
      <w:tblStyleColBandSize w:val="1"/>
      <w:tblCellMar>
        <w:left w:w="108" w:type="dxa"/>
        <w:right w:w="108" w:type="dxa"/>
      </w:tblCellMar>
    </w:tblPr>
  </w:style>
  <w:style w:type="table" w:customStyle="1" w:styleId="a1">
    <w:basedOn w:val="TableNormal1"/>
    <w:rsid w:val="00035D5B"/>
    <w:rPr>
      <w:rFonts w:ascii="Calibri" w:eastAsia="Calibri" w:hAnsi="Calibri" w:cs="Calibri"/>
    </w:rPr>
    <w:tblPr>
      <w:tblStyleRowBandSize w:val="1"/>
      <w:tblStyleColBandSize w:val="1"/>
      <w:tblCellMar>
        <w:left w:w="108" w:type="dxa"/>
        <w:right w:w="108" w:type="dxa"/>
      </w:tblCellMar>
    </w:tblPr>
  </w:style>
  <w:style w:type="character" w:styleId="Odwoaniedokomentarza">
    <w:name w:val="annotation reference"/>
    <w:uiPriority w:val="99"/>
    <w:semiHidden/>
    <w:unhideWhenUsed/>
    <w:rsid w:val="00035D5B"/>
    <w:rPr>
      <w:sz w:val="16"/>
      <w:szCs w:val="16"/>
    </w:rPr>
  </w:style>
  <w:style w:type="paragraph" w:styleId="Tematkomentarza">
    <w:name w:val="annotation subject"/>
    <w:basedOn w:val="Tekstkomentarza"/>
    <w:next w:val="Tekstkomentarza"/>
    <w:link w:val="TematkomentarzaZnak"/>
    <w:uiPriority w:val="99"/>
    <w:semiHidden/>
    <w:unhideWhenUsed/>
    <w:rsid w:val="00035D5B"/>
    <w:rPr>
      <w:b/>
      <w:bCs/>
    </w:rPr>
  </w:style>
  <w:style w:type="character" w:customStyle="1" w:styleId="TematkomentarzaZnak">
    <w:name w:val="Temat komentarza Znak"/>
    <w:basedOn w:val="TekstkomentarzaZnak"/>
    <w:link w:val="Tematkomentarza"/>
    <w:uiPriority w:val="99"/>
    <w:semiHidden/>
    <w:rsid w:val="00035D5B"/>
    <w:rPr>
      <w:b/>
      <w:bCs/>
      <w:sz w:val="20"/>
      <w:szCs w:val="20"/>
    </w:rPr>
  </w:style>
  <w:style w:type="paragraph" w:styleId="Tekstkomentarza">
    <w:name w:val="annotation text"/>
    <w:basedOn w:val="Normalny2"/>
    <w:link w:val="TekstkomentarzaZnak"/>
    <w:uiPriority w:val="99"/>
    <w:semiHidden/>
    <w:unhideWhenUsed/>
    <w:rsid w:val="00035D5B"/>
    <w:pPr>
      <w:spacing w:line="240" w:lineRule="auto"/>
    </w:pPr>
    <w:rPr>
      <w:sz w:val="20"/>
      <w:szCs w:val="20"/>
    </w:rPr>
  </w:style>
  <w:style w:type="character" w:customStyle="1" w:styleId="TekstkomentarzaZnak">
    <w:name w:val="Tekst komentarza Znak"/>
    <w:link w:val="Tekstkomentarza"/>
    <w:uiPriority w:val="99"/>
    <w:semiHidden/>
    <w:rsid w:val="00035D5B"/>
    <w:rPr>
      <w:sz w:val="20"/>
      <w:szCs w:val="20"/>
    </w:rPr>
  </w:style>
  <w:style w:type="table" w:customStyle="1" w:styleId="a2">
    <w:basedOn w:val="TableNormal1"/>
    <w:rsid w:val="00035D5B"/>
    <w:rPr>
      <w:rFonts w:ascii="Calibri" w:eastAsia="Calibri" w:hAnsi="Calibri" w:cs="Calibri"/>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pl.wikipedia.org/wiki/Modlitwa" TargetMode="Externa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Vdkv7r48NVAiIa6HwOl5A2QrSvQ==">AMUW2mXwfsXFPyEkYVGVcoVmi9UmajOsPcFIzDkRazigUJupIfptsLaQMzEruMtfpKAg3OLRqUIVgXYv1C3HZ6j1WZ8QS/oXi/aHqds99XhgD6mprIDh1UxInQ2CdEgtb8caRYqnXP0o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1242</Words>
  <Characters>7456</Characters>
  <Application>Microsoft Office Word</Application>
  <DocSecurity>0</DocSecurity>
  <Lines>62</Lines>
  <Paragraphs>17</Paragraphs>
  <ScaleCrop>false</ScaleCrop>
  <Company/>
  <LinksUpToDate>false</LinksUpToDate>
  <CharactersWithSpaces>8681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Kuba</dc:creator>
  <cp:lastModifiedBy>Mateusz Sajewicz</cp:lastModifiedBy>
  <cp:revision>3</cp:revision>
  <cp:lastPrinted>2025-09-23T10:06:00Z</cp:lastPrinted>
  <dcterms:created xsi:type="dcterms:W3CDTF">2025-09-23T10:06:00Z</dcterms:created>
  <dcterms:modified xsi:type="dcterms:W3CDTF">2025-09-23T10:06:00Z</dcterms:modified>
</cp:coreProperties>
</file>