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5EEA42" w14:textId="77777777" w:rsidR="00A23424" w:rsidRDefault="00FF7061">
      <w:pPr>
        <w:pBdr>
          <w:top w:val="nil"/>
          <w:left w:val="nil"/>
          <w:bottom w:val="nil"/>
          <w:right w:val="nil"/>
          <w:between w:val="nil"/>
        </w:pBdr>
        <w:spacing w:after="200"/>
        <w:rPr>
          <w:rFonts w:ascii="Times New Roman" w:eastAsia="Times New Roman" w:hAnsi="Times New Roman" w:cs="Times New Roman"/>
          <w:color w:val="000000"/>
          <w:sz w:val="24"/>
          <w:szCs w:val="24"/>
        </w:rPr>
      </w:pPr>
      <w:bookmarkStart w:id="0" w:name="_GoBack"/>
      <w:bookmarkEnd w:id="0"/>
      <w:r>
        <w:rPr>
          <w:rFonts w:ascii="Times New Roman" w:eastAsia="Times New Roman" w:hAnsi="Times New Roman" w:cs="Times New Roman"/>
          <w:i/>
          <w:color w:val="000000"/>
          <w:sz w:val="24"/>
          <w:szCs w:val="24"/>
        </w:rPr>
        <w:t>Natalia Matusz</w:t>
      </w:r>
      <w:r>
        <w:rPr>
          <w:rFonts w:ascii="Times New Roman" w:eastAsia="Times New Roman" w:hAnsi="Times New Roman" w:cs="Times New Roman"/>
          <w:color w:val="000000"/>
          <w:sz w:val="24"/>
          <w:szCs w:val="24"/>
        </w:rPr>
        <w:t xml:space="preserve"> </w:t>
      </w:r>
      <w:r>
        <w:rPr>
          <w:noProof/>
        </w:rPr>
        <w:drawing>
          <wp:anchor distT="0" distB="0" distL="114300" distR="114300" simplePos="0" relativeHeight="251658240" behindDoc="0" locked="0" layoutInCell="1" hidden="0" allowOverlap="1" wp14:anchorId="093AB714" wp14:editId="2C8E3F93">
            <wp:simplePos x="0" y="0"/>
            <wp:positionH relativeFrom="column">
              <wp:posOffset>-368297</wp:posOffset>
            </wp:positionH>
            <wp:positionV relativeFrom="paragraph">
              <wp:posOffset>-3357730</wp:posOffset>
            </wp:positionV>
            <wp:extent cx="392595" cy="389830"/>
            <wp:effectExtent l="0" t="0" r="0" b="0"/>
            <wp:wrapNone/>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b="6578"/>
                    <a:stretch>
                      <a:fillRect/>
                    </a:stretch>
                  </pic:blipFill>
                  <pic:spPr>
                    <a:xfrm>
                      <a:off x="0" y="0"/>
                      <a:ext cx="392595" cy="389830"/>
                    </a:xfrm>
                    <a:prstGeom prst="rect">
                      <a:avLst/>
                    </a:prstGeom>
                    <a:ln/>
                  </pic:spPr>
                </pic:pic>
              </a:graphicData>
            </a:graphic>
          </wp:anchor>
        </w:drawing>
      </w:r>
    </w:p>
    <w:p w14:paraId="544DA717" w14:textId="77777777" w:rsidR="00A23424" w:rsidRDefault="00FF7061">
      <w:pPr>
        <w:pBdr>
          <w:top w:val="nil"/>
          <w:left w:val="nil"/>
          <w:bottom w:val="nil"/>
          <w:right w:val="nil"/>
          <w:between w:val="nil"/>
        </w:pBdr>
        <w:spacing w:after="20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Temat: DLACZEGO KOŚCIÓŁ W OGÓLE ISTNIEJE?</w:t>
      </w:r>
    </w:p>
    <w:p w14:paraId="420FF147" w14:textId="77777777" w:rsidR="00A23424" w:rsidRDefault="00FF7061" w:rsidP="00FF7061">
      <w:pPr>
        <w:pBdr>
          <w:top w:val="nil"/>
          <w:left w:val="nil"/>
          <w:bottom w:val="nil"/>
          <w:right w:val="nil"/>
          <w:between w:val="nil"/>
        </w:pBdr>
        <w:spacing w:line="240" w:lineRule="auto"/>
        <w:ind w:left="-284"/>
        <w:rPr>
          <w:rFonts w:ascii="Times New Roman" w:eastAsia="Times New Roman" w:hAnsi="Times New Roman" w:cs="Times New Roman"/>
          <w:i/>
          <w:color w:val="000000"/>
          <w:sz w:val="24"/>
          <w:szCs w:val="24"/>
        </w:rPr>
      </w:pPr>
      <w:r>
        <w:rPr>
          <w:rFonts w:ascii="Times New Roman" w:eastAsia="Times New Roman" w:hAnsi="Times New Roman" w:cs="Times New Roman"/>
          <w:b/>
          <w:i/>
          <w:color w:val="000000"/>
          <w:sz w:val="24"/>
          <w:szCs w:val="24"/>
        </w:rPr>
        <w:t xml:space="preserve">a) Cel dydaktyczny: </w:t>
      </w:r>
      <w:r>
        <w:rPr>
          <w:rFonts w:ascii="Times New Roman" w:eastAsia="Times New Roman" w:hAnsi="Times New Roman" w:cs="Times New Roman"/>
          <w:i/>
          <w:color w:val="000000"/>
          <w:sz w:val="24"/>
          <w:szCs w:val="24"/>
        </w:rPr>
        <w:t>uświadomienie po co został stworzony Kościół, czym jest dla nas chrześcijan i jaki powinien być nasz stosunek do Kościoła</w:t>
      </w:r>
      <w:r>
        <w:rPr>
          <w:rFonts w:ascii="Times New Roman" w:eastAsia="Times New Roman" w:hAnsi="Times New Roman" w:cs="Times New Roman"/>
          <w:i/>
          <w:sz w:val="24"/>
          <w:szCs w:val="24"/>
        </w:rPr>
        <w:t>, wyjaśnienie znaczenia postaw w świątyni.</w:t>
      </w:r>
    </w:p>
    <w:p w14:paraId="78A80370" w14:textId="1B0C9B07" w:rsidR="00A23424" w:rsidRDefault="00FF7061" w:rsidP="00FF7061">
      <w:pPr>
        <w:pBdr>
          <w:top w:val="nil"/>
          <w:left w:val="nil"/>
          <w:bottom w:val="nil"/>
          <w:right w:val="nil"/>
          <w:between w:val="nil"/>
        </w:pBdr>
        <w:spacing w:line="240" w:lineRule="auto"/>
        <w:ind w:left="-284"/>
        <w:rPr>
          <w:rFonts w:ascii="Times New Roman" w:eastAsia="Times New Roman" w:hAnsi="Times New Roman" w:cs="Times New Roman"/>
          <w:i/>
          <w:sz w:val="24"/>
          <w:szCs w:val="24"/>
        </w:rPr>
      </w:pPr>
      <w:r>
        <w:rPr>
          <w:rFonts w:ascii="Times New Roman" w:eastAsia="Times New Roman" w:hAnsi="Times New Roman" w:cs="Times New Roman"/>
          <w:b/>
          <w:i/>
          <w:color w:val="000000"/>
          <w:sz w:val="24"/>
          <w:szCs w:val="24"/>
        </w:rPr>
        <w:t>b) Cel wychowawczy:</w:t>
      </w:r>
      <w:r>
        <w:rPr>
          <w:rFonts w:ascii="Times New Roman" w:eastAsia="Times New Roman" w:hAnsi="Times New Roman" w:cs="Times New Roman"/>
          <w:i/>
          <w:color w:val="000000"/>
          <w:sz w:val="24"/>
          <w:szCs w:val="24"/>
        </w:rPr>
        <w:t xml:space="preserve"> ukazanie prawdziwej wartości Kościoła dla chrześcijan i zachęta do jak najczęstszego uczestnictwa w mszach św., nabożeństwach</w:t>
      </w:r>
      <w:r>
        <w:rPr>
          <w:rFonts w:ascii="Times New Roman" w:eastAsia="Times New Roman" w:hAnsi="Times New Roman" w:cs="Times New Roman"/>
          <w:i/>
          <w:sz w:val="24"/>
          <w:szCs w:val="24"/>
        </w:rPr>
        <w:t>.</w:t>
      </w:r>
    </w:p>
    <w:p w14:paraId="6098C6F0" w14:textId="4DA42DD0" w:rsidR="00A23424" w:rsidRDefault="00FF7061" w:rsidP="00FF7061">
      <w:pPr>
        <w:pBdr>
          <w:top w:val="nil"/>
          <w:left w:val="nil"/>
          <w:bottom w:val="nil"/>
          <w:right w:val="nil"/>
          <w:between w:val="nil"/>
        </w:pBdr>
        <w:spacing w:line="240" w:lineRule="auto"/>
        <w:ind w:left="-284"/>
        <w:rPr>
          <w:rFonts w:ascii="Times New Roman" w:eastAsia="Times New Roman" w:hAnsi="Times New Roman" w:cs="Times New Roman"/>
          <w:i/>
          <w:color w:val="000000"/>
          <w:sz w:val="24"/>
          <w:szCs w:val="24"/>
        </w:rPr>
      </w:pPr>
      <w:r>
        <w:rPr>
          <w:rFonts w:ascii="Times New Roman" w:eastAsia="Times New Roman" w:hAnsi="Times New Roman" w:cs="Times New Roman"/>
          <w:b/>
          <w:i/>
          <w:noProof/>
          <w:color w:val="000000"/>
          <w:sz w:val="24"/>
          <w:szCs w:val="24"/>
        </w:rPr>
        <w:drawing>
          <wp:anchor distT="0" distB="0" distL="0" distR="0" simplePos="0" relativeHeight="251659264" behindDoc="0" locked="0" layoutInCell="1" hidden="0" allowOverlap="1" wp14:anchorId="6829C4EA" wp14:editId="5AAB41DA">
            <wp:simplePos x="0" y="0"/>
            <wp:positionH relativeFrom="page">
              <wp:posOffset>140970</wp:posOffset>
            </wp:positionH>
            <wp:positionV relativeFrom="page">
              <wp:posOffset>3318510</wp:posOffset>
            </wp:positionV>
            <wp:extent cx="409575" cy="428625"/>
            <wp:effectExtent l="0" t="0" r="0" b="0"/>
            <wp:wrapSquare wrapText="bothSides" distT="0" distB="0" distL="0" distR="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409575" cy="428625"/>
                    </a:xfrm>
                    <a:prstGeom prst="rect">
                      <a:avLst/>
                    </a:prstGeom>
                    <a:ln/>
                  </pic:spPr>
                </pic:pic>
              </a:graphicData>
            </a:graphic>
          </wp:anchor>
        </w:drawing>
      </w:r>
      <w:r>
        <w:rPr>
          <w:rFonts w:ascii="Times New Roman" w:eastAsia="Times New Roman" w:hAnsi="Times New Roman" w:cs="Times New Roman"/>
          <w:b/>
          <w:i/>
          <w:noProof/>
          <w:color w:val="000000"/>
          <w:sz w:val="24"/>
          <w:szCs w:val="24"/>
        </w:rPr>
        <w:drawing>
          <wp:anchor distT="0" distB="0" distL="114300" distR="114300" simplePos="0" relativeHeight="251660288" behindDoc="0" locked="0" layoutInCell="1" hidden="0" allowOverlap="1" wp14:anchorId="753D2091" wp14:editId="451752A3">
            <wp:simplePos x="0" y="0"/>
            <wp:positionH relativeFrom="page">
              <wp:posOffset>166688</wp:posOffset>
            </wp:positionH>
            <wp:positionV relativeFrom="page">
              <wp:posOffset>4649614</wp:posOffset>
            </wp:positionV>
            <wp:extent cx="340995" cy="353695"/>
            <wp:effectExtent l="0" t="0" r="0" b="0"/>
            <wp:wrapNone/>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340995" cy="353695"/>
                    </a:xfrm>
                    <a:prstGeom prst="rect">
                      <a:avLst/>
                    </a:prstGeom>
                    <a:ln/>
                  </pic:spPr>
                </pic:pic>
              </a:graphicData>
            </a:graphic>
          </wp:anchor>
        </w:drawing>
      </w:r>
      <w:r>
        <w:rPr>
          <w:rFonts w:ascii="Times New Roman" w:eastAsia="Times New Roman" w:hAnsi="Times New Roman" w:cs="Times New Roman"/>
          <w:b/>
          <w:i/>
          <w:noProof/>
          <w:color w:val="000000"/>
          <w:sz w:val="24"/>
          <w:szCs w:val="24"/>
        </w:rPr>
        <w:drawing>
          <wp:anchor distT="0" distB="0" distL="114300" distR="114300" simplePos="0" relativeHeight="251661312" behindDoc="0" locked="0" layoutInCell="1" hidden="0" allowOverlap="1" wp14:anchorId="2ACA09B6" wp14:editId="23E3646F">
            <wp:simplePos x="0" y="0"/>
            <wp:positionH relativeFrom="page">
              <wp:posOffset>276225</wp:posOffset>
            </wp:positionH>
            <wp:positionV relativeFrom="page">
              <wp:posOffset>8302588</wp:posOffset>
            </wp:positionV>
            <wp:extent cx="383455" cy="551180"/>
            <wp:effectExtent l="0" t="0" r="0" b="0"/>
            <wp:wrapNone/>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383455" cy="551180"/>
                    </a:xfrm>
                    <a:prstGeom prst="rect">
                      <a:avLst/>
                    </a:prstGeom>
                    <a:ln/>
                  </pic:spPr>
                </pic:pic>
              </a:graphicData>
            </a:graphic>
          </wp:anchor>
        </w:drawing>
      </w:r>
      <w:r>
        <w:rPr>
          <w:rFonts w:ascii="Times New Roman" w:eastAsia="Times New Roman" w:hAnsi="Times New Roman" w:cs="Times New Roman"/>
          <w:b/>
          <w:i/>
          <w:color w:val="000000"/>
          <w:sz w:val="24"/>
          <w:szCs w:val="24"/>
        </w:rPr>
        <w:t>Pomoce:</w:t>
      </w:r>
      <w:r>
        <w:rPr>
          <w:rFonts w:ascii="Times New Roman" w:eastAsia="Times New Roman" w:hAnsi="Times New Roman" w:cs="Times New Roman"/>
          <w:i/>
          <w:color w:val="000000"/>
          <w:sz w:val="24"/>
          <w:szCs w:val="24"/>
        </w:rPr>
        <w:t xml:space="preserve"> kartki A4, długopisy, Pismo Święte</w:t>
      </w:r>
    </w:p>
    <w:tbl>
      <w:tblPr>
        <w:tblStyle w:val="a"/>
        <w:tblW w:w="10642" w:type="dxa"/>
        <w:tblInd w:w="-426" w:type="dxa"/>
        <w:tblBorders>
          <w:insideH w:val="single" w:sz="4" w:space="0" w:color="000000"/>
          <w:insideV w:val="single" w:sz="4" w:space="0" w:color="000000"/>
        </w:tblBorders>
        <w:tblLayout w:type="fixed"/>
        <w:tblLook w:val="0400" w:firstRow="0" w:lastRow="0" w:firstColumn="0" w:lastColumn="0" w:noHBand="0" w:noVBand="1"/>
      </w:tblPr>
      <w:tblGrid>
        <w:gridCol w:w="250"/>
        <w:gridCol w:w="10392"/>
      </w:tblGrid>
      <w:tr w:rsidR="00A23424" w14:paraId="73483B50" w14:textId="77777777" w:rsidTr="00FF7061">
        <w:trPr>
          <w:trHeight w:val="339"/>
        </w:trPr>
        <w:tc>
          <w:tcPr>
            <w:tcW w:w="250" w:type="dxa"/>
          </w:tcPr>
          <w:p w14:paraId="6014CAB7" w14:textId="77777777" w:rsidR="00A23424" w:rsidRDefault="00A23424">
            <w:pPr>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p>
        </w:tc>
        <w:tc>
          <w:tcPr>
            <w:tcW w:w="10392" w:type="dxa"/>
          </w:tcPr>
          <w:p w14:paraId="18B1AD0B" w14:textId="77777777" w:rsidR="00A23424" w:rsidRDefault="00FF7061" w:rsidP="00FF7061">
            <w:pPr>
              <w:pBdr>
                <w:top w:val="nil"/>
                <w:left w:val="nil"/>
                <w:bottom w:val="nil"/>
                <w:right w:val="nil"/>
                <w:between w:val="nil"/>
              </w:pBdr>
              <w:spacing w:before="120" w:line="240" w:lineRule="auto"/>
              <w:ind w:left="-21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Treść</w:t>
            </w:r>
          </w:p>
        </w:tc>
      </w:tr>
      <w:tr w:rsidR="00A23424" w14:paraId="18503CA4" w14:textId="77777777" w:rsidTr="00FF7061">
        <w:trPr>
          <w:trHeight w:val="339"/>
        </w:trPr>
        <w:tc>
          <w:tcPr>
            <w:tcW w:w="250" w:type="dxa"/>
          </w:tcPr>
          <w:p w14:paraId="35184E5F" w14:textId="77777777" w:rsidR="00A23424" w:rsidRDefault="00A23424" w:rsidP="00FF7061">
            <w:pPr>
              <w:pBdr>
                <w:top w:val="nil"/>
                <w:left w:val="nil"/>
                <w:bottom w:val="nil"/>
                <w:right w:val="nil"/>
                <w:between w:val="nil"/>
              </w:pBdr>
              <w:spacing w:line="240" w:lineRule="auto"/>
              <w:ind w:left="-354"/>
              <w:rPr>
                <w:rFonts w:ascii="Times New Roman" w:eastAsia="Times New Roman" w:hAnsi="Times New Roman" w:cs="Times New Roman"/>
                <w:color w:val="000000"/>
                <w:sz w:val="24"/>
                <w:szCs w:val="24"/>
              </w:rPr>
            </w:pPr>
          </w:p>
          <w:p w14:paraId="008351FB"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8ECB7E4"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C577807"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2A46D74"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907A47F"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53EA688"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F878CB1"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E2D419C"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93AD94F"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21AF8B29"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667A671A"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0D24E08"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F082681"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6B9F30A"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6AD933E"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BF6BA74"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35BDF37"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68F0A30"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288698AC" w14:textId="77777777" w:rsidR="00A23424" w:rsidRDefault="00FF706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noProof/>
              </w:rPr>
              <w:drawing>
                <wp:anchor distT="0" distB="0" distL="114300" distR="114300" simplePos="0" relativeHeight="251662336" behindDoc="0" locked="0" layoutInCell="1" hidden="0" allowOverlap="1" wp14:anchorId="6590BD94" wp14:editId="7CC5CD00">
                  <wp:simplePos x="0" y="0"/>
                  <wp:positionH relativeFrom="column">
                    <wp:posOffset>-528954</wp:posOffset>
                  </wp:positionH>
                  <wp:positionV relativeFrom="paragraph">
                    <wp:posOffset>93980</wp:posOffset>
                  </wp:positionV>
                  <wp:extent cx="315595" cy="318770"/>
                  <wp:effectExtent l="0" t="0" r="0" b="0"/>
                  <wp:wrapNone/>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315595" cy="318770"/>
                          </a:xfrm>
                          <a:prstGeom prst="rect">
                            <a:avLst/>
                          </a:prstGeom>
                          <a:ln/>
                        </pic:spPr>
                      </pic:pic>
                    </a:graphicData>
                  </a:graphic>
                </wp:anchor>
              </w:drawing>
            </w:r>
          </w:p>
          <w:p w14:paraId="4E9BD207"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AD544B0"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2B8EE39"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B97FC30"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50B2A477"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05C39B3"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D1E8B61"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7D5CBC0"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FF6517B"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7A08F29"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5A0E990"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92D3911"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6F30F7B"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5A58E0C"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B4703DA"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2E6BA374"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26A6A23"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776A81D"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E1C53DA"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FC99AA7" w14:textId="77777777" w:rsidR="00A23424" w:rsidRDefault="00FF706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noProof/>
              </w:rPr>
              <w:lastRenderedPageBreak/>
              <w:drawing>
                <wp:anchor distT="0" distB="0" distL="114300" distR="114300" simplePos="0" relativeHeight="251663360" behindDoc="0" locked="0" layoutInCell="1" hidden="0" allowOverlap="1" wp14:anchorId="4B566AF7" wp14:editId="4D526A35">
                  <wp:simplePos x="0" y="0"/>
                  <wp:positionH relativeFrom="column">
                    <wp:posOffset>-1370329</wp:posOffset>
                  </wp:positionH>
                  <wp:positionV relativeFrom="paragraph">
                    <wp:posOffset>0</wp:posOffset>
                  </wp:positionV>
                  <wp:extent cx="339725" cy="350520"/>
                  <wp:effectExtent l="0" t="0" r="0" b="0"/>
                  <wp:wrapNone/>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339725" cy="350520"/>
                          </a:xfrm>
                          <a:prstGeom prst="rect">
                            <a:avLst/>
                          </a:prstGeom>
                          <a:ln/>
                        </pic:spPr>
                      </pic:pic>
                    </a:graphicData>
                  </a:graphic>
                </wp:anchor>
              </w:drawing>
            </w:r>
          </w:p>
          <w:p w14:paraId="343EC4F2"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67164E4E"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5DC6F0BC"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340E3371"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1FD8330B" w14:textId="77777777" w:rsidR="00A23424" w:rsidRDefault="00A23424">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42B014A" w14:textId="32CF4A91" w:rsidR="00A23424" w:rsidRDefault="00FF7061">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noProof/>
              </w:rPr>
              <w:drawing>
                <wp:anchor distT="0" distB="0" distL="114300" distR="114300" simplePos="0" relativeHeight="251664384" behindDoc="0" locked="0" layoutInCell="1" hidden="0" allowOverlap="1" wp14:anchorId="6DC16358" wp14:editId="2F0D1CFB">
                  <wp:simplePos x="0" y="0"/>
                  <wp:positionH relativeFrom="column">
                    <wp:posOffset>-1423669</wp:posOffset>
                  </wp:positionH>
                  <wp:positionV relativeFrom="paragraph">
                    <wp:posOffset>2296795</wp:posOffset>
                  </wp:positionV>
                  <wp:extent cx="339725" cy="350520"/>
                  <wp:effectExtent l="0" t="0" r="0" b="0"/>
                  <wp:wrapNone/>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339725" cy="350520"/>
                          </a:xfrm>
                          <a:prstGeom prst="rect">
                            <a:avLst/>
                          </a:prstGeom>
                          <a:ln/>
                        </pic:spPr>
                      </pic:pic>
                    </a:graphicData>
                  </a:graphic>
                </wp:anchor>
              </w:drawing>
            </w:r>
            <w:r>
              <w:rPr>
                <w:noProof/>
              </w:rPr>
              <w:drawing>
                <wp:anchor distT="0" distB="0" distL="114300" distR="114300" simplePos="0" relativeHeight="251665408" behindDoc="0" locked="0" layoutInCell="1" hidden="0" allowOverlap="1" wp14:anchorId="251DA652" wp14:editId="7D826928">
                  <wp:simplePos x="0" y="0"/>
                  <wp:positionH relativeFrom="column">
                    <wp:posOffset>-1370329</wp:posOffset>
                  </wp:positionH>
                  <wp:positionV relativeFrom="paragraph">
                    <wp:posOffset>0</wp:posOffset>
                  </wp:positionV>
                  <wp:extent cx="339090" cy="350520"/>
                  <wp:effectExtent l="0" t="0" r="0" b="0"/>
                  <wp:wrapNone/>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339090" cy="350520"/>
                          </a:xfrm>
                          <a:prstGeom prst="rect">
                            <a:avLst/>
                          </a:prstGeom>
                          <a:ln/>
                        </pic:spPr>
                      </pic:pic>
                    </a:graphicData>
                  </a:graphic>
                </wp:anchor>
              </w:drawing>
            </w:r>
          </w:p>
        </w:tc>
        <w:tc>
          <w:tcPr>
            <w:tcW w:w="10392" w:type="dxa"/>
          </w:tcPr>
          <w:p w14:paraId="40DD5AFC" w14:textId="77777777" w:rsidR="00A23424" w:rsidRDefault="00FF7061" w:rsidP="00FF7061">
            <w:pPr>
              <w:numPr>
                <w:ilvl w:val="0"/>
                <w:numId w:val="2"/>
              </w:numPr>
              <w:pBdr>
                <w:top w:val="nil"/>
                <w:left w:val="nil"/>
                <w:bottom w:val="nil"/>
                <w:right w:val="nil"/>
                <w:between w:val="nil"/>
              </w:pBdr>
              <w:spacing w:before="120" w:after="120" w:line="240" w:lineRule="auto"/>
              <w:ind w:left="0" w:hanging="191"/>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Wstęp - Modlitwa na rozpoczęcie spotkania</w:t>
            </w:r>
          </w:p>
          <w:p w14:paraId="06F84CFE"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Animator rozpoczyna spotkanie od znaku krzyża, zapalenia świecy i modlitwy do Ducha Świętego (znaną formułką lub własnymi słowami). </w:t>
            </w:r>
            <w:r>
              <w:rPr>
                <w:rFonts w:ascii="Times New Roman" w:eastAsia="Times New Roman" w:hAnsi="Times New Roman" w:cs="Times New Roman"/>
                <w:color w:val="000000"/>
                <w:sz w:val="24"/>
                <w:szCs w:val="24"/>
              </w:rPr>
              <w:t>Pomódlmy się do naszego Ojca, jak nas nauczył Jezus Chrystus: “Ojcze nasz…”</w:t>
            </w:r>
          </w:p>
          <w:p w14:paraId="7EAE5EC6" w14:textId="77777777" w:rsidR="00A23424" w:rsidRDefault="00A23424">
            <w:pPr>
              <w:pBdr>
                <w:top w:val="nil"/>
                <w:left w:val="nil"/>
                <w:bottom w:val="nil"/>
                <w:right w:val="nil"/>
                <w:between w:val="nil"/>
              </w:pBdr>
              <w:spacing w:before="120" w:after="120" w:line="240" w:lineRule="auto"/>
              <w:rPr>
                <w:rFonts w:ascii="Times New Roman" w:eastAsia="Times New Roman" w:hAnsi="Times New Roman" w:cs="Times New Roman"/>
                <w:sz w:val="24"/>
                <w:szCs w:val="24"/>
              </w:rPr>
            </w:pPr>
          </w:p>
          <w:p w14:paraId="0276BC1B" w14:textId="77777777" w:rsidR="00A23424" w:rsidRDefault="00FF7061" w:rsidP="00FF7061">
            <w:pPr>
              <w:numPr>
                <w:ilvl w:val="0"/>
                <w:numId w:val="2"/>
              </w:numPr>
              <w:pBdr>
                <w:top w:val="nil"/>
                <w:left w:val="nil"/>
                <w:bottom w:val="nil"/>
                <w:right w:val="nil"/>
                <w:between w:val="nil"/>
              </w:pBdr>
              <w:spacing w:before="120" w:line="240" w:lineRule="auto"/>
              <w:ind w:left="-212" w:hanging="191"/>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Treść</w:t>
            </w:r>
            <w:r>
              <w:rPr>
                <w:rFonts w:ascii="Times New Roman" w:eastAsia="Times New Roman" w:hAnsi="Times New Roman" w:cs="Times New Roman"/>
                <w:b/>
                <w:color w:val="000000"/>
                <w:sz w:val="24"/>
                <w:szCs w:val="24"/>
              </w:rPr>
              <w:t xml:space="preserve"> właściwa </w:t>
            </w:r>
          </w:p>
          <w:p w14:paraId="201B1A1F" w14:textId="77777777" w:rsidR="00A23424" w:rsidRDefault="00A23424">
            <w:pPr>
              <w:pBdr>
                <w:top w:val="nil"/>
                <w:left w:val="nil"/>
                <w:bottom w:val="nil"/>
                <w:right w:val="nil"/>
                <w:between w:val="nil"/>
              </w:pBdr>
              <w:spacing w:line="240" w:lineRule="auto"/>
              <w:ind w:left="720"/>
              <w:rPr>
                <w:rFonts w:ascii="Times New Roman" w:eastAsia="Times New Roman" w:hAnsi="Times New Roman" w:cs="Times New Roman"/>
                <w:b/>
                <w:color w:val="000000"/>
                <w:sz w:val="24"/>
                <w:szCs w:val="24"/>
              </w:rPr>
            </w:pPr>
          </w:p>
          <w:p w14:paraId="4AC5E796" w14:textId="77777777" w:rsidR="00A23424" w:rsidRDefault="00FF7061" w:rsidP="00FF7061">
            <w:pPr>
              <w:numPr>
                <w:ilvl w:val="0"/>
                <w:numId w:val="1"/>
              </w:numPr>
              <w:pBdr>
                <w:top w:val="nil"/>
                <w:left w:val="nil"/>
                <w:bottom w:val="nil"/>
                <w:right w:val="nil"/>
                <w:between w:val="nil"/>
              </w:pBdr>
              <w:spacing w:after="120" w:line="240" w:lineRule="auto"/>
              <w:ind w:left="-212" w:hanging="26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Widzieć</w:t>
            </w:r>
          </w:p>
          <w:p w14:paraId="25524B8C" w14:textId="77777777" w:rsidR="00A23424" w:rsidRDefault="00FF7061">
            <w:pPr>
              <w:pBdr>
                <w:top w:val="nil"/>
                <w:left w:val="nil"/>
                <w:bottom w:val="nil"/>
                <w:right w:val="nil"/>
                <w:between w:val="nil"/>
              </w:pBd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Na początek mam dla was jedno pytanie. </w:t>
            </w:r>
            <w:r>
              <w:rPr>
                <w:rFonts w:ascii="Times New Roman" w:eastAsia="Times New Roman" w:hAnsi="Times New Roman" w:cs="Times New Roman"/>
                <w:sz w:val="24"/>
                <w:szCs w:val="24"/>
              </w:rPr>
              <w:t>Proszę abyście pomyśleli nad pytaniem i przedstawili wszystkie swoje pomysły a następnie zapiszemy je na kartce.</w:t>
            </w:r>
          </w:p>
          <w:p w14:paraId="6128FC78" w14:textId="77777777" w:rsidR="00A23424" w:rsidRDefault="00FF7061">
            <w:pPr>
              <w:pBdr>
                <w:top w:val="nil"/>
                <w:left w:val="nil"/>
                <w:bottom w:val="nil"/>
                <w:right w:val="nil"/>
                <w:between w:val="nil"/>
              </w:pBdr>
              <w:spacing w:after="120" w:line="240" w:lineRule="auto"/>
              <w:rPr>
                <w:rFonts w:ascii="Times New Roman" w:eastAsia="Times New Roman" w:hAnsi="Times New Roman" w:cs="Times New Roman"/>
                <w:color w:val="000000"/>
                <w:sz w:val="24"/>
                <w:szCs w:val="24"/>
                <w:shd w:val="clear" w:color="auto" w:fill="CCCCCC"/>
              </w:rPr>
            </w:pPr>
            <w:r>
              <w:rPr>
                <w:rFonts w:ascii="Times New Roman" w:eastAsia="Times New Roman" w:hAnsi="Times New Roman" w:cs="Times New Roman"/>
                <w:sz w:val="24"/>
                <w:szCs w:val="24"/>
                <w:u w:val="single"/>
                <w:shd w:val="clear" w:color="auto" w:fill="CCCCCC"/>
              </w:rPr>
              <w:t>-</w:t>
            </w:r>
            <w:r>
              <w:rPr>
                <w:rFonts w:ascii="Times New Roman" w:eastAsia="Times New Roman" w:hAnsi="Times New Roman" w:cs="Times New Roman"/>
                <w:color w:val="000000"/>
                <w:sz w:val="24"/>
                <w:szCs w:val="24"/>
                <w:u w:val="single"/>
                <w:shd w:val="clear" w:color="auto" w:fill="CCCCCC"/>
              </w:rPr>
              <w:t xml:space="preserve">Czym jest dla ciebie Kościół? </w:t>
            </w:r>
            <w:r>
              <w:rPr>
                <w:rFonts w:ascii="Times New Roman" w:eastAsia="Times New Roman" w:hAnsi="Times New Roman" w:cs="Times New Roman"/>
                <w:i/>
                <w:color w:val="000000"/>
                <w:sz w:val="24"/>
                <w:szCs w:val="24"/>
              </w:rPr>
              <w:t xml:space="preserve">(odpowiedzi mogą być różne i może być ich wiele, Animator wysłuchuje odpowiedzi uczestników. Przykładowe odpowiedzi : Kościół to wspólnota ludzi wierzących, </w:t>
            </w:r>
            <w:r>
              <w:rPr>
                <w:rFonts w:ascii="Times New Roman" w:eastAsia="Times New Roman" w:hAnsi="Times New Roman" w:cs="Times New Roman"/>
                <w:i/>
                <w:sz w:val="24"/>
                <w:szCs w:val="24"/>
              </w:rPr>
              <w:t>k</w:t>
            </w:r>
            <w:r>
              <w:rPr>
                <w:rFonts w:ascii="Times New Roman" w:eastAsia="Times New Roman" w:hAnsi="Times New Roman" w:cs="Times New Roman"/>
                <w:i/>
                <w:color w:val="000000"/>
                <w:sz w:val="24"/>
                <w:szCs w:val="24"/>
              </w:rPr>
              <w:t>ościół to budynek, miejsce gdzie odbywają się nabożeństwa, Kościół to miejsce spotkania z Chrystus</w:t>
            </w:r>
            <w:r>
              <w:rPr>
                <w:rFonts w:ascii="Times New Roman" w:eastAsia="Times New Roman" w:hAnsi="Times New Roman" w:cs="Times New Roman"/>
                <w:i/>
                <w:color w:val="000000"/>
                <w:sz w:val="24"/>
                <w:szCs w:val="24"/>
              </w:rPr>
              <w:t>em itd.)</w:t>
            </w:r>
          </w:p>
          <w:p w14:paraId="7C6A73C9" w14:textId="77777777" w:rsidR="00A23424" w:rsidRDefault="00FF7061">
            <w:pPr>
              <w:pBdr>
                <w:top w:val="nil"/>
                <w:left w:val="nil"/>
                <w:bottom w:val="nil"/>
                <w:right w:val="nil"/>
                <w:between w:val="nil"/>
              </w:pBd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Podsumowanie :</w:t>
            </w:r>
            <w:r>
              <w:rPr>
                <w:rFonts w:ascii="Times New Roman" w:eastAsia="Times New Roman" w:hAnsi="Times New Roman" w:cs="Times New Roman"/>
                <w:color w:val="000000"/>
                <w:sz w:val="24"/>
                <w:szCs w:val="24"/>
              </w:rPr>
              <w:t>Dziękuję za wasze odpowiedzi, jak widać Kościół może być postrzegany przez nas w wielu perspektywach. Może być uznawany za instytucję, za budynek, z miejsce spotkania z Bogiem, za wspólnotę ludzi wierzących itd. Odpowiedzi jest wiele</w:t>
            </w:r>
            <w:r>
              <w:rPr>
                <w:rFonts w:ascii="Times New Roman" w:eastAsia="Times New Roman" w:hAnsi="Times New Roman" w:cs="Times New Roman"/>
                <w:color w:val="000000"/>
                <w:sz w:val="24"/>
                <w:szCs w:val="24"/>
              </w:rPr>
              <w:t>, jednak która jest najważniejsza? która ma największą wartość? Spróbujemy określić to metodą priorytetu. Proszę was, abyście zastanowili się nad wszystkimi odpowiedziami, które usłyszeliśmy</w:t>
            </w:r>
            <w:r>
              <w:rPr>
                <w:rFonts w:ascii="Times New Roman" w:eastAsia="Times New Roman" w:hAnsi="Times New Roman" w:cs="Times New Roman"/>
                <w:sz w:val="24"/>
                <w:szCs w:val="24"/>
              </w:rPr>
              <w:t xml:space="preserve"> i zapisaliśmy.</w:t>
            </w:r>
            <w:r>
              <w:rPr>
                <w:rFonts w:ascii="Times New Roman" w:eastAsia="Times New Roman" w:hAnsi="Times New Roman" w:cs="Times New Roman"/>
                <w:color w:val="000000"/>
                <w:sz w:val="24"/>
                <w:szCs w:val="24"/>
              </w:rPr>
              <w:t xml:space="preserve"> Następnie każdy z was wybierze i odda głos na odpo</w:t>
            </w:r>
            <w:r>
              <w:rPr>
                <w:rFonts w:ascii="Times New Roman" w:eastAsia="Times New Roman" w:hAnsi="Times New Roman" w:cs="Times New Roman"/>
                <w:color w:val="000000"/>
                <w:sz w:val="24"/>
                <w:szCs w:val="24"/>
              </w:rPr>
              <w:t>wiedź, która waszym zdaniem ma największe znaczenie. (</w:t>
            </w:r>
            <w:r>
              <w:rPr>
                <w:rFonts w:ascii="Times New Roman" w:eastAsia="Times New Roman" w:hAnsi="Times New Roman" w:cs="Times New Roman"/>
                <w:i/>
                <w:color w:val="000000"/>
                <w:sz w:val="24"/>
                <w:szCs w:val="24"/>
              </w:rPr>
              <w:t>Animator daje uczestnikom kilka minut na zastanowienie się a następnie przeprowadza głosowanie na najlepszą odpowiedź. Odpowiedź, która ma najwięcej głosów powinna być najbardziej wartościowa dla uczest</w:t>
            </w:r>
            <w:r>
              <w:rPr>
                <w:rFonts w:ascii="Times New Roman" w:eastAsia="Times New Roman" w:hAnsi="Times New Roman" w:cs="Times New Roman"/>
                <w:i/>
                <w:color w:val="000000"/>
                <w:sz w:val="24"/>
                <w:szCs w:val="24"/>
              </w:rPr>
              <w:t>ników. Przykład odpowiedzi: ”Kościół to miejsce spotkania z Bogiem, “ Kościół to wspólnota łącząca ludzi wierzących z Bogiem”)</w:t>
            </w:r>
            <w:r>
              <w:rPr>
                <w:rFonts w:ascii="Times New Roman" w:eastAsia="Times New Roman" w:hAnsi="Times New Roman" w:cs="Times New Roman"/>
                <w:sz w:val="24"/>
                <w:szCs w:val="24"/>
              </w:rPr>
              <w:t>Mały sondaż, który przeprowadziliśmy pozwolił nam ogólnie zrozumieć czym jest Kościół. Teraz spróbujemy dowiedzieć się, dlaczego j</w:t>
            </w:r>
            <w:r>
              <w:rPr>
                <w:rFonts w:ascii="Times New Roman" w:eastAsia="Times New Roman" w:hAnsi="Times New Roman" w:cs="Times New Roman"/>
                <w:sz w:val="24"/>
                <w:szCs w:val="24"/>
              </w:rPr>
              <w:t>ako chrześcijanie tak naprawdę potrzebujemy Kościoła i jakie powinno być nasze podejście do niego oraz zachowanie w Kościele. Posłuchajcie pewnej historii.</w:t>
            </w:r>
          </w:p>
          <w:p w14:paraId="1AE8F150" w14:textId="77777777" w:rsidR="00A23424" w:rsidRDefault="00A23424">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14:paraId="757E5750" w14:textId="77777777" w:rsidR="00A23424" w:rsidRDefault="00FF7061" w:rsidP="00FF7061">
            <w:pPr>
              <w:numPr>
                <w:ilvl w:val="0"/>
                <w:numId w:val="1"/>
              </w:numPr>
              <w:pBdr>
                <w:top w:val="nil"/>
                <w:left w:val="nil"/>
                <w:bottom w:val="nil"/>
                <w:right w:val="nil"/>
                <w:between w:val="nil"/>
              </w:pBdr>
              <w:spacing w:before="120" w:after="120" w:line="240" w:lineRule="auto"/>
              <w:ind w:left="-212" w:hanging="40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Osądzić</w:t>
            </w:r>
          </w:p>
          <w:p w14:paraId="0AE87C52"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Mały chłopiec o imieniu Krzyś bardzo chciał wręczyć swojemu tacie prezent, jednak nie zarabiał pieniędzy i nie był w stanie samodzielnie czegoś kupić. Poprosił więc tatę, aby dał mu trochę pieniędzy. Następnie Krzyś musiał dostać się do sklepu aby kupić pr</w:t>
            </w:r>
            <w:r>
              <w:rPr>
                <w:rFonts w:ascii="Times New Roman" w:eastAsia="Times New Roman" w:hAnsi="Times New Roman" w:cs="Times New Roman"/>
                <w:color w:val="000000"/>
                <w:sz w:val="24"/>
                <w:szCs w:val="24"/>
              </w:rPr>
              <w:t>ezent. W tym wypadku również potrzebował pomocy taty, który zawiózł go do sklepu. Gdy znalazł już odpowiedni prezent, nie mógł go dosięgnąć, ponieważ był bardzo wysoko na półce a Krzyś był za niski. Jak poprzednio z pomocą przyszedł mu tata i zdjął wybraną</w:t>
            </w:r>
            <w:r>
              <w:rPr>
                <w:rFonts w:ascii="Times New Roman" w:eastAsia="Times New Roman" w:hAnsi="Times New Roman" w:cs="Times New Roman"/>
                <w:color w:val="000000"/>
                <w:sz w:val="24"/>
                <w:szCs w:val="24"/>
              </w:rPr>
              <w:t xml:space="preserve"> rzecz z półki. Gdy wrócili do domu uradowany Krzyś wręczył swojemu tacie prezent.</w:t>
            </w:r>
          </w:p>
          <w:p w14:paraId="13F60AC4"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Animator zadaje pytania do tekstu)</w:t>
            </w:r>
          </w:p>
          <w:p w14:paraId="6107C4C9"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u w:val="single"/>
                <w:shd w:val="clear" w:color="auto" w:fill="CCCCCC"/>
              </w:rPr>
            </w:pPr>
            <w:r>
              <w:rPr>
                <w:rFonts w:ascii="Times New Roman" w:eastAsia="Times New Roman" w:hAnsi="Times New Roman" w:cs="Times New Roman"/>
                <w:color w:val="000000"/>
                <w:sz w:val="24"/>
                <w:szCs w:val="24"/>
                <w:u w:val="single"/>
                <w:shd w:val="clear" w:color="auto" w:fill="CCCCCC"/>
              </w:rPr>
              <w:lastRenderedPageBreak/>
              <w:t>-Jak myślicie czy ten gest ze strony Krzysia miał sens? Jeśli tak to co dało to wręczenie prezentu?</w:t>
            </w:r>
          </w:p>
          <w:p w14:paraId="02154D15"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(Przykładowa odpowiedź: gest Krzysia </w:t>
            </w:r>
            <w:r>
              <w:rPr>
                <w:rFonts w:ascii="Times New Roman" w:eastAsia="Times New Roman" w:hAnsi="Times New Roman" w:cs="Times New Roman"/>
                <w:i/>
                <w:color w:val="000000"/>
                <w:sz w:val="24"/>
                <w:szCs w:val="24"/>
              </w:rPr>
              <w:t>miał sens, ponieważ uszczęśliwił tatę i zrobił dobry uczynek)</w:t>
            </w:r>
          </w:p>
          <w:p w14:paraId="063ACDFD"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u w:val="single"/>
                <w:shd w:val="clear" w:color="auto" w:fill="CCCCCC"/>
              </w:rPr>
            </w:pPr>
            <w:r>
              <w:rPr>
                <w:rFonts w:ascii="Times New Roman" w:eastAsia="Times New Roman" w:hAnsi="Times New Roman" w:cs="Times New Roman"/>
                <w:color w:val="000000"/>
                <w:sz w:val="24"/>
                <w:szCs w:val="24"/>
                <w:u w:val="single"/>
                <w:shd w:val="clear" w:color="auto" w:fill="CCCCCC"/>
              </w:rPr>
              <w:t>-Kto tak naprawdę przyczynił się do tego, że Krzyś mógł kupić i wręczyć podarunek?</w:t>
            </w:r>
          </w:p>
          <w:p w14:paraId="18FD0E99"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(Przykładowa odpowiedź: Tak naprawdę przyczynił się do tego tata Krzysia, ponieważ umożliwił mu kupienie tego prezentu)</w:t>
            </w:r>
          </w:p>
          <w:p w14:paraId="3F25CA15"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u w:val="single"/>
                <w:shd w:val="clear" w:color="auto" w:fill="CCCCCC"/>
              </w:rPr>
            </w:pPr>
            <w:r>
              <w:rPr>
                <w:rFonts w:ascii="Times New Roman" w:eastAsia="Times New Roman" w:hAnsi="Times New Roman" w:cs="Times New Roman"/>
                <w:color w:val="000000"/>
                <w:sz w:val="24"/>
                <w:szCs w:val="24"/>
                <w:u w:val="single"/>
                <w:shd w:val="clear" w:color="auto" w:fill="CCCCCC"/>
              </w:rPr>
              <w:t>-Czy myślicie, że ta sytuacja może w jakiś sposób odnosić się do naszej relacji z Bogiem?</w:t>
            </w:r>
          </w:p>
          <w:p w14:paraId="27C64F4D"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(Przykładowa odpowiedź: Sytuacja ta może być o</w:t>
            </w:r>
            <w:r>
              <w:rPr>
                <w:rFonts w:ascii="Times New Roman" w:eastAsia="Times New Roman" w:hAnsi="Times New Roman" w:cs="Times New Roman"/>
                <w:i/>
                <w:color w:val="000000"/>
                <w:sz w:val="24"/>
                <w:szCs w:val="24"/>
              </w:rPr>
              <w:t>brazem naszej relacji z Bogiem i tego, że dzięki Kościołowi Bóg umożliwia nam, abyśmy przychodzili do Niego, trwali w wierze, wypełniali swoje powołanie)</w:t>
            </w:r>
          </w:p>
          <w:p w14:paraId="7DDCF9A9"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Na podstawie tej historii doszliśmy do wniosku, że gdyby nie tata, Krzyś nie mógłby wręczyć mu prezent</w:t>
            </w:r>
            <w:r>
              <w:rPr>
                <w:rFonts w:ascii="Times New Roman" w:eastAsia="Times New Roman" w:hAnsi="Times New Roman" w:cs="Times New Roman"/>
                <w:color w:val="000000"/>
                <w:sz w:val="24"/>
                <w:szCs w:val="24"/>
              </w:rPr>
              <w:t>u. Ta opowieść jest pewnego rodzaju zobrazowaniem naszej relacji z Bogiem. Pan Bóg nie potrzebuje nas, lecz to my potrzebujemy Jego. To On daje nam możliwości, różne łaski, dzięki Niemu możemy stawać się lepszymi ludźmi. Dlatego też Bóg dał nam Kościół, ab</w:t>
            </w:r>
            <w:r>
              <w:rPr>
                <w:rFonts w:ascii="Times New Roman" w:eastAsia="Times New Roman" w:hAnsi="Times New Roman" w:cs="Times New Roman"/>
                <w:color w:val="000000"/>
                <w:sz w:val="24"/>
                <w:szCs w:val="24"/>
              </w:rPr>
              <w:t>yśmy mogli uczestniczyć w Jego zbawczym dziele, korzystać z sakramentów i głosić Jego naukę</w:t>
            </w:r>
            <w:r>
              <w:rPr>
                <w:rFonts w:ascii="Times New Roman" w:eastAsia="Times New Roman" w:hAnsi="Times New Roman" w:cs="Times New Roman"/>
                <w:sz w:val="24"/>
                <w:szCs w:val="24"/>
              </w:rPr>
              <w:t>, jednak czy my doceniamy dar Boży jakim jest kościół?</w:t>
            </w:r>
          </w:p>
          <w:p w14:paraId="2162CD8B"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shd w:val="clear" w:color="auto" w:fill="CCCCCC"/>
              </w:rPr>
              <w:t>- Spróbujcie odpowiedzieć co tak naprawdę daje nam Kościół, Eucharystia, jakie płyną z niej korzyści dla nas?</w:t>
            </w:r>
            <w:r>
              <w:rPr>
                <w:rFonts w:ascii="Times New Roman" w:eastAsia="Times New Roman" w:hAnsi="Times New Roman" w:cs="Times New Roman"/>
                <w:i/>
                <w:sz w:val="24"/>
                <w:szCs w:val="24"/>
                <w:shd w:val="clear" w:color="auto" w:fill="CCCCCC"/>
              </w:rPr>
              <w:t xml:space="preserve"> </w:t>
            </w:r>
            <w:r>
              <w:rPr>
                <w:rFonts w:ascii="Times New Roman" w:eastAsia="Times New Roman" w:hAnsi="Times New Roman" w:cs="Times New Roman"/>
                <w:i/>
                <w:sz w:val="24"/>
                <w:szCs w:val="24"/>
              </w:rPr>
              <w:t>(Animator daje uczestnikom chwilę na zastanowienie, aby zastanowili się co daje im wspólnota, którą jest Kościół. Przykładowe odpowiedzi: dzięki uczestnictwu w mszach św. nasza relacja z Jezusem jest żywa, czujemy przynależność do wspólnoty, jednoczymy się</w:t>
            </w:r>
            <w:r>
              <w:rPr>
                <w:rFonts w:ascii="Times New Roman" w:eastAsia="Times New Roman" w:hAnsi="Times New Roman" w:cs="Times New Roman"/>
                <w:i/>
                <w:sz w:val="24"/>
                <w:szCs w:val="24"/>
              </w:rPr>
              <w:t xml:space="preserve"> z innymi w wspólnej modlitwie, możemy przyjmować ciało Chrystusa, przez które stało się nam zbawienie, możemy trwać przed Najświętszym Sakramentem, codzienna msza św. sprawia dodaje nam pokoju serca itd. uczestnicy dzielą się swoimi myślami w grupie.)</w:t>
            </w:r>
          </w:p>
          <w:p w14:paraId="66741ECB" w14:textId="2D7E1DF1"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Zad</w:t>
            </w:r>
            <w:r>
              <w:rPr>
                <w:rFonts w:ascii="Times New Roman" w:eastAsia="Times New Roman" w:hAnsi="Times New Roman" w:cs="Times New Roman"/>
                <w:color w:val="000000"/>
                <w:sz w:val="24"/>
                <w:szCs w:val="24"/>
              </w:rPr>
              <w:t>am wam jeszcze jedno pytanie:</w:t>
            </w:r>
          </w:p>
          <w:p w14:paraId="0FCE2EA9" w14:textId="7E7C316F"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shd w:val="clear" w:color="auto" w:fill="CCCCCC"/>
              </w:rPr>
            </w:pPr>
            <w:r>
              <w:rPr>
                <w:rFonts w:ascii="Times New Roman" w:eastAsia="Times New Roman" w:hAnsi="Times New Roman" w:cs="Times New Roman"/>
                <w:color w:val="000000"/>
                <w:sz w:val="24"/>
                <w:szCs w:val="24"/>
                <w:shd w:val="clear" w:color="auto" w:fill="CCCCCC"/>
              </w:rPr>
              <w:t>-W jaki sposób możemy czynnie brać udział w zbawczym dziele Boga? Spróbujcie podać przykłady.</w:t>
            </w:r>
          </w:p>
          <w:p w14:paraId="73E0C5DC" w14:textId="1B99A43F"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(Animator daje uczestnikom chwile na zastanowienie. Przykładowe odpowiedzi: czynienie dobra bliźnim, korzystanie z sakramentów święt</w:t>
            </w:r>
            <w:r>
              <w:rPr>
                <w:rFonts w:ascii="Times New Roman" w:eastAsia="Times New Roman" w:hAnsi="Times New Roman" w:cs="Times New Roman"/>
                <w:i/>
                <w:color w:val="000000"/>
                <w:sz w:val="24"/>
                <w:szCs w:val="24"/>
              </w:rPr>
              <w:t xml:space="preserve">ych, uczestnictwo we </w:t>
            </w:r>
            <w:r>
              <w:rPr>
                <w:rFonts w:ascii="Times New Roman" w:eastAsia="Times New Roman" w:hAnsi="Times New Roman" w:cs="Times New Roman"/>
                <w:i/>
                <w:sz w:val="24"/>
                <w:szCs w:val="24"/>
              </w:rPr>
              <w:t>M</w:t>
            </w:r>
            <w:r>
              <w:rPr>
                <w:rFonts w:ascii="Times New Roman" w:eastAsia="Times New Roman" w:hAnsi="Times New Roman" w:cs="Times New Roman"/>
                <w:i/>
                <w:color w:val="000000"/>
                <w:sz w:val="24"/>
                <w:szCs w:val="24"/>
              </w:rPr>
              <w:t xml:space="preserve">szy </w:t>
            </w:r>
            <w:r>
              <w:rPr>
                <w:rFonts w:ascii="Times New Roman" w:eastAsia="Times New Roman" w:hAnsi="Times New Roman" w:cs="Times New Roman"/>
                <w:i/>
                <w:sz w:val="24"/>
                <w:szCs w:val="24"/>
              </w:rPr>
              <w:t>Ś</w:t>
            </w:r>
            <w:r>
              <w:rPr>
                <w:rFonts w:ascii="Times New Roman" w:eastAsia="Times New Roman" w:hAnsi="Times New Roman" w:cs="Times New Roman"/>
                <w:i/>
                <w:color w:val="000000"/>
                <w:sz w:val="24"/>
                <w:szCs w:val="24"/>
              </w:rPr>
              <w:t xml:space="preserve">więtej, rozważanie </w:t>
            </w:r>
            <w:r>
              <w:rPr>
                <w:rFonts w:ascii="Times New Roman" w:eastAsia="Times New Roman" w:hAnsi="Times New Roman" w:cs="Times New Roman"/>
                <w:i/>
                <w:sz w:val="24"/>
                <w:szCs w:val="24"/>
              </w:rPr>
              <w:t>P</w:t>
            </w:r>
            <w:r>
              <w:rPr>
                <w:rFonts w:ascii="Times New Roman" w:eastAsia="Times New Roman" w:hAnsi="Times New Roman" w:cs="Times New Roman"/>
                <w:i/>
                <w:color w:val="000000"/>
                <w:sz w:val="24"/>
                <w:szCs w:val="24"/>
              </w:rPr>
              <w:t xml:space="preserve">isma </w:t>
            </w:r>
            <w:r>
              <w:rPr>
                <w:rFonts w:ascii="Times New Roman" w:eastAsia="Times New Roman" w:hAnsi="Times New Roman" w:cs="Times New Roman"/>
                <w:i/>
                <w:sz w:val="24"/>
                <w:szCs w:val="24"/>
              </w:rPr>
              <w:t>ś</w:t>
            </w:r>
            <w:r>
              <w:rPr>
                <w:rFonts w:ascii="Times New Roman" w:eastAsia="Times New Roman" w:hAnsi="Times New Roman" w:cs="Times New Roman"/>
                <w:i/>
                <w:color w:val="000000"/>
                <w:sz w:val="24"/>
                <w:szCs w:val="24"/>
              </w:rPr>
              <w:t>więtego itd.)</w:t>
            </w:r>
          </w:p>
          <w:p w14:paraId="1113792B" w14:textId="2B28716B"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Dziękuje za wasze odpowiedzi. Teraz, gdy wiemy już po co tak naprawdę jest Kościół spróbujemy powiedzieć sobie jaki powinien być nasz stosunek do Kościoła jako chrześcijan i jak powinniśmy </w:t>
            </w:r>
            <w:r>
              <w:rPr>
                <w:rFonts w:ascii="Times New Roman" w:eastAsia="Times New Roman" w:hAnsi="Times New Roman" w:cs="Times New Roman"/>
                <w:color w:val="000000"/>
                <w:sz w:val="24"/>
                <w:szCs w:val="24"/>
              </w:rPr>
              <w:t>się w nim zachowywać.</w:t>
            </w:r>
            <w:r>
              <w:rPr>
                <w:rFonts w:ascii="Times New Roman" w:eastAsia="Times New Roman" w:hAnsi="Times New Roman" w:cs="Times New Roman"/>
                <w:i/>
                <w:color w:val="000000"/>
                <w:sz w:val="24"/>
                <w:szCs w:val="24"/>
              </w:rPr>
              <w:t xml:space="preserve">( Animator prosi jednego z uczestników o przeczytanie fragmentu z </w:t>
            </w:r>
            <w:r>
              <w:rPr>
                <w:rFonts w:ascii="Times New Roman" w:eastAsia="Times New Roman" w:hAnsi="Times New Roman" w:cs="Times New Roman"/>
                <w:i/>
                <w:sz w:val="24"/>
                <w:szCs w:val="24"/>
              </w:rPr>
              <w:t>P</w:t>
            </w:r>
            <w:r>
              <w:rPr>
                <w:rFonts w:ascii="Times New Roman" w:eastAsia="Times New Roman" w:hAnsi="Times New Roman" w:cs="Times New Roman"/>
                <w:i/>
                <w:color w:val="000000"/>
                <w:sz w:val="24"/>
                <w:szCs w:val="24"/>
              </w:rPr>
              <w:t>isma świętego.)</w:t>
            </w:r>
          </w:p>
          <w:p w14:paraId="331C1DFF" w14:textId="4993DFFA"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highlight w:val="white"/>
              </w:rPr>
            </w:pPr>
            <w:r>
              <w:rPr>
                <w:noProof/>
              </w:rPr>
              <w:drawing>
                <wp:anchor distT="0" distB="0" distL="114300" distR="114300" simplePos="0" relativeHeight="251666432" behindDoc="0" locked="0" layoutInCell="1" hidden="0" allowOverlap="1" wp14:anchorId="0F092DC7" wp14:editId="72CC2BDE">
                  <wp:simplePos x="0" y="0"/>
                  <wp:positionH relativeFrom="column">
                    <wp:posOffset>-689610</wp:posOffset>
                  </wp:positionH>
                  <wp:positionV relativeFrom="paragraph">
                    <wp:posOffset>25400</wp:posOffset>
                  </wp:positionV>
                  <wp:extent cx="410535" cy="467832"/>
                  <wp:effectExtent l="0" t="0" r="0" b="0"/>
                  <wp:wrapNone/>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410535" cy="467832"/>
                          </a:xfrm>
                          <a:prstGeom prst="rect">
                            <a:avLst/>
                          </a:prstGeom>
                          <a:ln/>
                        </pic:spPr>
                      </pic:pic>
                    </a:graphicData>
                  </a:graphic>
                </wp:anchor>
              </w:drawing>
            </w:r>
            <w:r>
              <w:rPr>
                <w:rFonts w:ascii="Times New Roman" w:eastAsia="Times New Roman" w:hAnsi="Times New Roman" w:cs="Times New Roman"/>
                <w:b/>
                <w:color w:val="000000"/>
                <w:sz w:val="24"/>
                <w:szCs w:val="24"/>
                <w:u w:val="single"/>
              </w:rPr>
              <w:t>(</w:t>
            </w:r>
            <w:proofErr w:type="spellStart"/>
            <w:r>
              <w:rPr>
                <w:rFonts w:ascii="Times New Roman" w:eastAsia="Times New Roman" w:hAnsi="Times New Roman" w:cs="Times New Roman"/>
                <w:b/>
                <w:color w:val="000000"/>
                <w:sz w:val="24"/>
                <w:szCs w:val="24"/>
                <w:u w:val="single"/>
              </w:rPr>
              <w:t>Mk</w:t>
            </w:r>
            <w:proofErr w:type="spellEnd"/>
            <w:r>
              <w:rPr>
                <w:rFonts w:ascii="Times New Roman" w:eastAsia="Times New Roman" w:hAnsi="Times New Roman" w:cs="Times New Roman"/>
                <w:b/>
                <w:color w:val="000000"/>
                <w:sz w:val="24"/>
                <w:szCs w:val="24"/>
                <w:u w:val="single"/>
              </w:rPr>
              <w:t xml:space="preserve"> 11, 15-17)</w:t>
            </w:r>
            <w:r>
              <w:rPr>
                <w:rFonts w:ascii="Times New Roman" w:eastAsia="Times New Roman" w:hAnsi="Times New Roman" w:cs="Times New Roman"/>
                <w:b/>
                <w:color w:val="000000"/>
                <w:sz w:val="24"/>
                <w:szCs w:val="24"/>
              </w:rPr>
              <w:t>:</w:t>
            </w:r>
            <w:r>
              <w:rPr>
                <w:rFonts w:ascii="Times New Roman" w:eastAsia="Times New Roman" w:hAnsi="Times New Roman" w:cs="Times New Roman"/>
                <w:b/>
                <w:color w:val="000000"/>
                <w:sz w:val="24"/>
                <w:szCs w:val="24"/>
                <w:highlight w:val="white"/>
              </w:rPr>
              <w:t>I przyszedł do Jerozolimy. Wszedłszy do świątyni, zaczął wyrzucać tych, którzy sprzedawali i kupowali w świątyni powywracał stoły zmieniających pieniądze i ławki tych, którzy sprzedawali gołębie, i nie pozwolił, żeby kto przeniósł sprzęt jaki przez świątyn</w:t>
            </w:r>
            <w:r>
              <w:rPr>
                <w:rFonts w:ascii="Times New Roman" w:eastAsia="Times New Roman" w:hAnsi="Times New Roman" w:cs="Times New Roman"/>
                <w:b/>
                <w:color w:val="000000"/>
                <w:sz w:val="24"/>
                <w:szCs w:val="24"/>
                <w:highlight w:val="white"/>
              </w:rPr>
              <w:t xml:space="preserve">ię. Potem uczył ich mówiąc: «Czyż nie jest napisane: Mój dom ma być domem modlitwy dla wszystkich narodów, lecz wy uczyniliście z niego jaskinię zbójców» </w:t>
            </w:r>
            <w:r>
              <w:rPr>
                <w:rFonts w:ascii="Times New Roman" w:eastAsia="Times New Roman" w:hAnsi="Times New Roman" w:cs="Times New Roman"/>
                <w:color w:val="000000"/>
                <w:sz w:val="24"/>
                <w:szCs w:val="24"/>
                <w:highlight w:val="white"/>
              </w:rPr>
              <w:t>(</w:t>
            </w:r>
            <w:r>
              <w:rPr>
                <w:rFonts w:ascii="Times New Roman" w:eastAsia="Times New Roman" w:hAnsi="Times New Roman" w:cs="Times New Roman"/>
                <w:i/>
                <w:color w:val="000000"/>
                <w:sz w:val="24"/>
                <w:szCs w:val="24"/>
                <w:highlight w:val="white"/>
              </w:rPr>
              <w:t xml:space="preserve">Animator zadaje pytania do fragmentu z </w:t>
            </w:r>
            <w:r>
              <w:rPr>
                <w:rFonts w:ascii="Times New Roman" w:eastAsia="Times New Roman" w:hAnsi="Times New Roman" w:cs="Times New Roman"/>
                <w:i/>
                <w:sz w:val="24"/>
                <w:szCs w:val="24"/>
                <w:highlight w:val="white"/>
              </w:rPr>
              <w:t>P</w:t>
            </w:r>
            <w:r>
              <w:rPr>
                <w:rFonts w:ascii="Times New Roman" w:eastAsia="Times New Roman" w:hAnsi="Times New Roman" w:cs="Times New Roman"/>
                <w:i/>
                <w:color w:val="000000"/>
                <w:sz w:val="24"/>
                <w:szCs w:val="24"/>
                <w:highlight w:val="white"/>
              </w:rPr>
              <w:t>isma św.)</w:t>
            </w:r>
          </w:p>
          <w:p w14:paraId="58B77C07" w14:textId="556C5FBC"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u w:val="single"/>
                <w:shd w:val="clear" w:color="auto" w:fill="CCCCCC"/>
              </w:rPr>
            </w:pPr>
            <w:r>
              <w:rPr>
                <w:noProof/>
              </w:rPr>
              <w:drawing>
                <wp:anchor distT="0" distB="0" distL="114300" distR="114300" simplePos="0" relativeHeight="251667456" behindDoc="0" locked="0" layoutInCell="1" hidden="0" allowOverlap="1" wp14:anchorId="7185B4B3" wp14:editId="635FA2D7">
                  <wp:simplePos x="0" y="0"/>
                  <wp:positionH relativeFrom="column">
                    <wp:posOffset>-687070</wp:posOffset>
                  </wp:positionH>
                  <wp:positionV relativeFrom="paragraph">
                    <wp:posOffset>52070</wp:posOffset>
                  </wp:positionV>
                  <wp:extent cx="312420" cy="318770"/>
                  <wp:effectExtent l="0" t="0" r="0" b="0"/>
                  <wp:wrapNone/>
                  <wp:docPr id="1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312420" cy="318770"/>
                          </a:xfrm>
                          <a:prstGeom prst="rect">
                            <a:avLst/>
                          </a:prstGeom>
                          <a:ln/>
                        </pic:spPr>
                      </pic:pic>
                    </a:graphicData>
                  </a:graphic>
                </wp:anchor>
              </w:drawing>
            </w:r>
            <w:r>
              <w:rPr>
                <w:rFonts w:ascii="Times New Roman" w:eastAsia="Times New Roman" w:hAnsi="Times New Roman" w:cs="Times New Roman"/>
                <w:color w:val="000000"/>
                <w:sz w:val="24"/>
                <w:szCs w:val="24"/>
                <w:u w:val="single"/>
                <w:shd w:val="clear" w:color="auto" w:fill="CCCCCC"/>
              </w:rPr>
              <w:t>-Za co Jezus przegonił kupców ze świątyni?</w:t>
            </w:r>
          </w:p>
          <w:p w14:paraId="121E01D2"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(Przykładowa odpowiedź : Jezus przegonił kupców za brak szacunku do świątyni, zrobili oni bowiem targowisko z Domu Bożego)</w:t>
            </w:r>
          </w:p>
          <w:p w14:paraId="243890A2"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u w:val="single"/>
                <w:shd w:val="clear" w:color="auto" w:fill="CCCCCC"/>
              </w:rPr>
            </w:pPr>
            <w:r>
              <w:rPr>
                <w:rFonts w:ascii="Times New Roman" w:eastAsia="Times New Roman" w:hAnsi="Times New Roman" w:cs="Times New Roman"/>
                <w:color w:val="000000"/>
                <w:sz w:val="24"/>
                <w:szCs w:val="24"/>
                <w:u w:val="single"/>
                <w:shd w:val="clear" w:color="auto" w:fill="CCCCCC"/>
              </w:rPr>
              <w:t>-Czy ich zachowanie było dobre?</w:t>
            </w:r>
          </w:p>
          <w:p w14:paraId="29116B4C"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(Przykładowa odpowiedź : Ich zachowanie było złe i nieodpo</w:t>
            </w:r>
            <w:r>
              <w:rPr>
                <w:rFonts w:ascii="Times New Roman" w:eastAsia="Times New Roman" w:hAnsi="Times New Roman" w:cs="Times New Roman"/>
                <w:i/>
                <w:color w:val="000000"/>
                <w:sz w:val="24"/>
                <w:szCs w:val="24"/>
              </w:rPr>
              <w:t>wiednie)</w:t>
            </w:r>
          </w:p>
          <w:p w14:paraId="1C4E1149"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(Animator przeprowadza dyskusje, mał</w:t>
            </w:r>
            <w:r>
              <w:rPr>
                <w:rFonts w:ascii="Times New Roman" w:eastAsia="Times New Roman" w:hAnsi="Times New Roman" w:cs="Times New Roman"/>
                <w:i/>
                <w:sz w:val="24"/>
                <w:szCs w:val="24"/>
              </w:rPr>
              <w:t>ą burzę mózgów</w:t>
            </w:r>
            <w:r>
              <w:rPr>
                <w:rFonts w:ascii="Times New Roman" w:eastAsia="Times New Roman" w:hAnsi="Times New Roman" w:cs="Times New Roman"/>
                <w:i/>
                <w:color w:val="000000"/>
                <w:sz w:val="24"/>
                <w:szCs w:val="24"/>
              </w:rPr>
              <w:t xml:space="preserve"> na podjęty temat z uczestnikami, jej celem jest ukazanie złych i dobrych </w:t>
            </w:r>
            <w:proofErr w:type="spellStart"/>
            <w:r>
              <w:rPr>
                <w:rFonts w:ascii="Times New Roman" w:eastAsia="Times New Roman" w:hAnsi="Times New Roman" w:cs="Times New Roman"/>
                <w:i/>
                <w:color w:val="000000"/>
                <w:sz w:val="24"/>
                <w:szCs w:val="24"/>
              </w:rPr>
              <w:t>zachowań</w:t>
            </w:r>
            <w:proofErr w:type="spellEnd"/>
            <w:r>
              <w:rPr>
                <w:rFonts w:ascii="Times New Roman" w:eastAsia="Times New Roman" w:hAnsi="Times New Roman" w:cs="Times New Roman"/>
                <w:i/>
                <w:color w:val="000000"/>
                <w:sz w:val="24"/>
                <w:szCs w:val="24"/>
              </w:rPr>
              <w:t xml:space="preserve"> w kościele)</w:t>
            </w:r>
          </w:p>
          <w:p w14:paraId="79F9ECB7"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lastRenderedPageBreak/>
              <w:t>Z wcześniejszego fragmentu wiemy już, jakie nie powinno być nasze zachowanie w Kościele. Teraz postara</w:t>
            </w:r>
            <w:r>
              <w:rPr>
                <w:rFonts w:ascii="Times New Roman" w:eastAsia="Times New Roman" w:hAnsi="Times New Roman" w:cs="Times New Roman"/>
                <w:color w:val="000000"/>
                <w:sz w:val="24"/>
                <w:szCs w:val="24"/>
              </w:rPr>
              <w:t>my się przedstawić zachowania, które jak najbardziej są odpowiednie w świątyni. Poproszę dwie osoby, aby wcieliły się w pewne role.</w:t>
            </w:r>
            <w:r>
              <w:rPr>
                <w:rFonts w:ascii="Times New Roman" w:eastAsia="Times New Roman" w:hAnsi="Times New Roman" w:cs="Times New Roman"/>
                <w:i/>
                <w:color w:val="000000"/>
                <w:sz w:val="24"/>
                <w:szCs w:val="24"/>
              </w:rPr>
              <w:t xml:space="preserve"> (Animator wybiera dwóch uczestników i rozdziela im role króla oraz poddanego).</w:t>
            </w:r>
            <w:r>
              <w:rPr>
                <w:rFonts w:ascii="Times New Roman" w:eastAsia="Times New Roman" w:hAnsi="Times New Roman" w:cs="Times New Roman"/>
                <w:color w:val="000000"/>
                <w:sz w:val="24"/>
                <w:szCs w:val="24"/>
              </w:rPr>
              <w:t>Wasi koledzy na chwilę wcielą się w postaci króla i poddanego. (</w:t>
            </w:r>
            <w:r>
              <w:rPr>
                <w:rFonts w:ascii="Times New Roman" w:eastAsia="Times New Roman" w:hAnsi="Times New Roman" w:cs="Times New Roman"/>
                <w:i/>
                <w:color w:val="000000"/>
                <w:sz w:val="24"/>
                <w:szCs w:val="24"/>
              </w:rPr>
              <w:t>Animator mówi do dwóch wybranych uczestników).</w:t>
            </w:r>
            <w:r>
              <w:rPr>
                <w:rFonts w:ascii="Times New Roman" w:eastAsia="Times New Roman" w:hAnsi="Times New Roman" w:cs="Times New Roman"/>
                <w:color w:val="000000"/>
                <w:sz w:val="24"/>
                <w:szCs w:val="24"/>
              </w:rPr>
              <w:t xml:space="preserve">Proszę abyście przedstawili teraz scenę, gdy poddany przychodzi do </w:t>
            </w:r>
            <w:proofErr w:type="spellStart"/>
            <w:r>
              <w:rPr>
                <w:rFonts w:ascii="Times New Roman" w:eastAsia="Times New Roman" w:hAnsi="Times New Roman" w:cs="Times New Roman"/>
                <w:color w:val="000000"/>
                <w:sz w:val="24"/>
                <w:szCs w:val="24"/>
              </w:rPr>
              <w:t>władcy</w:t>
            </w:r>
            <w:r>
              <w:rPr>
                <w:rFonts w:ascii="Times New Roman" w:eastAsia="Times New Roman" w:hAnsi="Times New Roman" w:cs="Times New Roman"/>
                <w:sz w:val="24"/>
                <w:szCs w:val="24"/>
              </w:rPr>
              <w:t>.Wyobraźcie</w:t>
            </w:r>
            <w:proofErr w:type="spellEnd"/>
            <w:r>
              <w:rPr>
                <w:rFonts w:ascii="Times New Roman" w:eastAsia="Times New Roman" w:hAnsi="Times New Roman" w:cs="Times New Roman"/>
                <w:sz w:val="24"/>
                <w:szCs w:val="24"/>
              </w:rPr>
              <w:t xml:space="preserve"> sobie że poddany ma wielką prośbę do swojego władcy np. prosi</w:t>
            </w:r>
            <w:r>
              <w:rPr>
                <w:rFonts w:ascii="Times New Roman" w:eastAsia="Times New Roman" w:hAnsi="Times New Roman" w:cs="Times New Roman"/>
                <w:sz w:val="24"/>
                <w:szCs w:val="24"/>
              </w:rPr>
              <w:t xml:space="preserve"> o rękę jakiejś damy i wykażcie się odpowiednim zachowaniem w tej sytuacji</w:t>
            </w:r>
            <w:r>
              <w:rPr>
                <w:rFonts w:ascii="Times New Roman" w:eastAsia="Times New Roman" w:hAnsi="Times New Roman" w:cs="Times New Roman"/>
                <w:color w:val="000000"/>
                <w:sz w:val="24"/>
                <w:szCs w:val="24"/>
              </w:rPr>
              <w:t>. (</w:t>
            </w:r>
            <w:r>
              <w:rPr>
                <w:rFonts w:ascii="Times New Roman" w:eastAsia="Times New Roman" w:hAnsi="Times New Roman" w:cs="Times New Roman"/>
                <w:i/>
                <w:color w:val="000000"/>
                <w:sz w:val="24"/>
                <w:szCs w:val="24"/>
              </w:rPr>
              <w:t xml:space="preserve">Uczestnicy przedstawiają scenkę, w której poddany powinien okazać szacunek i oddanie królowi, przed którym stoi. Powinien np. ukłonić się, zawrócić się grzecznie do władcy itd.) </w:t>
            </w:r>
            <w:r>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ziękuję bardzo za odegranie tych ról. (</w:t>
            </w:r>
            <w:r>
              <w:rPr>
                <w:rFonts w:ascii="Times New Roman" w:eastAsia="Times New Roman" w:hAnsi="Times New Roman" w:cs="Times New Roman"/>
                <w:i/>
                <w:color w:val="000000"/>
                <w:sz w:val="24"/>
                <w:szCs w:val="24"/>
              </w:rPr>
              <w:t>Animator zadaje pytania)</w:t>
            </w:r>
          </w:p>
          <w:p w14:paraId="03FB2876"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u w:val="single"/>
                <w:shd w:val="clear" w:color="auto" w:fill="CCCCCC"/>
              </w:rPr>
              <w:t>-Jak poddany zachował się względem króla? O czym świadczy takie zachowanie?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Uczestnicy odpowiadają, poddany okazał królowi szacunek, zachował się kulturalnie i tak, aby nie urazić wyższego st</w:t>
            </w:r>
            <w:r>
              <w:rPr>
                <w:rFonts w:ascii="Times New Roman" w:eastAsia="Times New Roman" w:hAnsi="Times New Roman" w:cs="Times New Roman"/>
                <w:i/>
                <w:color w:val="000000"/>
                <w:sz w:val="24"/>
                <w:szCs w:val="24"/>
              </w:rPr>
              <w:t xml:space="preserve">opniem społecznym władcy). </w:t>
            </w:r>
            <w:r>
              <w:rPr>
                <w:rFonts w:ascii="Times New Roman" w:eastAsia="Times New Roman" w:hAnsi="Times New Roman" w:cs="Times New Roman"/>
                <w:color w:val="000000"/>
                <w:sz w:val="24"/>
                <w:szCs w:val="24"/>
              </w:rPr>
              <w:t>Sytuację z tej scenki możemy porównać do naszego zachowania w Kościele. Przychodzimy bowiem do Pana Boga, który jest naszym królem, dlatego też powinniśmy zachowywać się z całkowitym szacunkiem i spokojem. Powinniśmy uklęknąć, po</w:t>
            </w:r>
            <w:r>
              <w:rPr>
                <w:rFonts w:ascii="Times New Roman" w:eastAsia="Times New Roman" w:hAnsi="Times New Roman" w:cs="Times New Roman"/>
                <w:color w:val="000000"/>
                <w:sz w:val="24"/>
                <w:szCs w:val="24"/>
              </w:rPr>
              <w:t>modlić się i skupić na uwielbianiu Pana Boga a najlepszym na to sposobem jest aktywne uczestnictwo w mszy świętej, zagł</w:t>
            </w:r>
            <w:r>
              <w:rPr>
                <w:rFonts w:ascii="Times New Roman" w:eastAsia="Times New Roman" w:hAnsi="Times New Roman" w:cs="Times New Roman"/>
                <w:sz w:val="24"/>
                <w:szCs w:val="24"/>
              </w:rPr>
              <w:t>ębienie się w liturgię słowa,</w:t>
            </w:r>
            <w:r>
              <w:rPr>
                <w:rFonts w:ascii="Times New Roman" w:eastAsia="Times New Roman" w:hAnsi="Times New Roman" w:cs="Times New Roman"/>
                <w:color w:val="000000"/>
                <w:sz w:val="24"/>
                <w:szCs w:val="24"/>
              </w:rPr>
              <w:t xml:space="preserve"> śpiew.</w:t>
            </w:r>
            <w:r>
              <w:rPr>
                <w:noProof/>
              </w:rPr>
              <w:drawing>
                <wp:anchor distT="0" distB="0" distL="114300" distR="114300" simplePos="0" relativeHeight="251668480" behindDoc="0" locked="0" layoutInCell="1" hidden="0" allowOverlap="1" wp14:anchorId="05282AE9" wp14:editId="7102D6C0">
                  <wp:simplePos x="0" y="0"/>
                  <wp:positionH relativeFrom="column">
                    <wp:posOffset>-1636394</wp:posOffset>
                  </wp:positionH>
                  <wp:positionV relativeFrom="paragraph">
                    <wp:posOffset>0</wp:posOffset>
                  </wp:positionV>
                  <wp:extent cx="339725" cy="350520"/>
                  <wp:effectExtent l="0" t="0" r="0" b="0"/>
                  <wp:wrapNone/>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339725" cy="350520"/>
                          </a:xfrm>
                          <a:prstGeom prst="rect">
                            <a:avLst/>
                          </a:prstGeom>
                          <a:ln/>
                        </pic:spPr>
                      </pic:pic>
                    </a:graphicData>
                  </a:graphic>
                </wp:anchor>
              </w:drawing>
            </w:r>
          </w:p>
          <w:p w14:paraId="554BF3A2"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Teraz chciałabym, abyśmy przeanalizowali najważniejsze postawy podczas </w:t>
            </w:r>
            <w:r>
              <w:rPr>
                <w:rFonts w:ascii="Times New Roman" w:eastAsia="Times New Roman" w:hAnsi="Times New Roman" w:cs="Times New Roman"/>
                <w:sz w:val="24"/>
                <w:szCs w:val="24"/>
              </w:rPr>
              <w:t>M</w:t>
            </w:r>
            <w:r>
              <w:rPr>
                <w:rFonts w:ascii="Times New Roman" w:eastAsia="Times New Roman" w:hAnsi="Times New Roman" w:cs="Times New Roman"/>
                <w:color w:val="000000"/>
                <w:sz w:val="24"/>
                <w:szCs w:val="24"/>
              </w:rPr>
              <w:t>szy św. i to, jak je popraw</w:t>
            </w:r>
            <w:r>
              <w:rPr>
                <w:rFonts w:ascii="Times New Roman" w:eastAsia="Times New Roman" w:hAnsi="Times New Roman" w:cs="Times New Roman"/>
                <w:color w:val="000000"/>
                <w:sz w:val="24"/>
                <w:szCs w:val="24"/>
              </w:rPr>
              <w:t xml:space="preserve">nie wykonywać. W świątyni nie możemy pozwolić sobie na bylejakość. Poproszę 4 ochotników, którzy zaprezentują nam prawidłowe ruchy po kolei: postawa stojąca, postawa, siedząca, postawa klęcząca oraz znak krzyża. </w:t>
            </w:r>
            <w:r>
              <w:rPr>
                <w:rFonts w:ascii="Times New Roman" w:eastAsia="Times New Roman" w:hAnsi="Times New Roman" w:cs="Times New Roman"/>
                <w:i/>
                <w:color w:val="000000"/>
                <w:sz w:val="24"/>
                <w:szCs w:val="24"/>
              </w:rPr>
              <w:t>(Animator wybiera ochotników i przydziela im</w:t>
            </w:r>
            <w:r>
              <w:rPr>
                <w:rFonts w:ascii="Times New Roman" w:eastAsia="Times New Roman" w:hAnsi="Times New Roman" w:cs="Times New Roman"/>
                <w:i/>
                <w:color w:val="000000"/>
                <w:sz w:val="24"/>
                <w:szCs w:val="24"/>
              </w:rPr>
              <w:t xml:space="preserve"> postawy, rozpoczyna się pokaz każdej z osobna). </w:t>
            </w:r>
            <w:r>
              <w:rPr>
                <w:noProof/>
              </w:rPr>
              <w:drawing>
                <wp:anchor distT="0" distB="0" distL="114300" distR="114300" simplePos="0" relativeHeight="251669504" behindDoc="0" locked="0" layoutInCell="1" hidden="0" allowOverlap="1" wp14:anchorId="14F5871A" wp14:editId="2A4CB3F5">
                  <wp:simplePos x="0" y="0"/>
                  <wp:positionH relativeFrom="column">
                    <wp:posOffset>-779429</wp:posOffset>
                  </wp:positionH>
                  <wp:positionV relativeFrom="paragraph">
                    <wp:posOffset>146729</wp:posOffset>
                  </wp:positionV>
                  <wp:extent cx="376098" cy="340242"/>
                  <wp:effectExtent l="0" t="0" r="0" b="0"/>
                  <wp:wrapNone/>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376098" cy="340242"/>
                          </a:xfrm>
                          <a:prstGeom prst="rect">
                            <a:avLst/>
                          </a:prstGeom>
                          <a:ln/>
                        </pic:spPr>
                      </pic:pic>
                    </a:graphicData>
                  </a:graphic>
                </wp:anchor>
              </w:drawing>
            </w:r>
          </w:p>
          <w:p w14:paraId="5DCE739A"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Pierwszą mamy </w:t>
            </w:r>
            <w:r>
              <w:rPr>
                <w:rFonts w:ascii="Times New Roman" w:eastAsia="Times New Roman" w:hAnsi="Times New Roman" w:cs="Times New Roman"/>
                <w:b/>
                <w:color w:val="000000"/>
                <w:sz w:val="24"/>
                <w:szCs w:val="24"/>
              </w:rPr>
              <w:t>postawę stojącą</w:t>
            </w:r>
            <w:r>
              <w:rPr>
                <w:rFonts w:ascii="Times New Roman" w:eastAsia="Times New Roman" w:hAnsi="Times New Roman" w:cs="Times New Roman"/>
                <w:color w:val="000000"/>
                <w:sz w:val="24"/>
                <w:szCs w:val="24"/>
              </w:rPr>
              <w:t xml:space="preserve">. Jest ona wyrazem uszanowania. Podczas </w:t>
            </w:r>
            <w:r>
              <w:rPr>
                <w:rFonts w:ascii="Times New Roman" w:eastAsia="Times New Roman" w:hAnsi="Times New Roman" w:cs="Times New Roman"/>
                <w:sz w:val="24"/>
                <w:szCs w:val="24"/>
              </w:rPr>
              <w:t>M</w:t>
            </w:r>
            <w:r>
              <w:rPr>
                <w:rFonts w:ascii="Times New Roman" w:eastAsia="Times New Roman" w:hAnsi="Times New Roman" w:cs="Times New Roman"/>
                <w:color w:val="000000"/>
                <w:sz w:val="24"/>
                <w:szCs w:val="24"/>
              </w:rPr>
              <w:t xml:space="preserve">szy św. przyjmujemy tą postawę na znak uszanowania Pana </w:t>
            </w:r>
            <w:r>
              <w:rPr>
                <w:rFonts w:ascii="Times New Roman" w:eastAsia="Times New Roman" w:hAnsi="Times New Roman" w:cs="Times New Roman"/>
                <w:sz w:val="24"/>
                <w:szCs w:val="24"/>
              </w:rPr>
              <w:t xml:space="preserve">Boga jako najwyższego Pana. Stanie jest także znakiem radości z odkupienia. </w:t>
            </w:r>
            <w:r>
              <w:rPr>
                <w:rFonts w:ascii="Times New Roman" w:eastAsia="Times New Roman" w:hAnsi="Times New Roman" w:cs="Times New Roman"/>
                <w:color w:val="000000"/>
                <w:sz w:val="24"/>
                <w:szCs w:val="24"/>
              </w:rPr>
              <w:t xml:space="preserve">Musimy pamiętać, że podczas </w:t>
            </w:r>
            <w:r>
              <w:rPr>
                <w:rFonts w:ascii="Times New Roman" w:eastAsia="Times New Roman" w:hAnsi="Times New Roman" w:cs="Times New Roman"/>
                <w:sz w:val="24"/>
                <w:szCs w:val="24"/>
              </w:rPr>
              <w:t>M</w:t>
            </w:r>
            <w:r>
              <w:rPr>
                <w:rFonts w:ascii="Times New Roman" w:eastAsia="Times New Roman" w:hAnsi="Times New Roman" w:cs="Times New Roman"/>
                <w:color w:val="000000"/>
                <w:sz w:val="24"/>
                <w:szCs w:val="24"/>
              </w:rPr>
              <w:t xml:space="preserve">szy św. staramy się stać prosto, nie opieramy się o nic, nie zakładamy rąk na piersi, stoimy skoncentrowani na liturgii. </w:t>
            </w:r>
            <w:r>
              <w:rPr>
                <w:rFonts w:ascii="Times New Roman" w:eastAsia="Times New Roman" w:hAnsi="Times New Roman" w:cs="Times New Roman"/>
                <w:i/>
                <w:color w:val="000000"/>
                <w:sz w:val="24"/>
                <w:szCs w:val="24"/>
              </w:rPr>
              <w:t>(Uczestnik przedstawia pozę)</w:t>
            </w:r>
            <w:r>
              <w:rPr>
                <w:rFonts w:ascii="Times New Roman" w:eastAsia="Times New Roman" w:hAnsi="Times New Roman" w:cs="Times New Roman"/>
                <w:color w:val="000000"/>
                <w:sz w:val="24"/>
                <w:szCs w:val="24"/>
              </w:rPr>
              <w:t xml:space="preserve">. </w:t>
            </w:r>
          </w:p>
          <w:p w14:paraId="5435CE69"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Kolejna jest </w:t>
            </w:r>
            <w:r>
              <w:rPr>
                <w:rFonts w:ascii="Times New Roman" w:eastAsia="Times New Roman" w:hAnsi="Times New Roman" w:cs="Times New Roman"/>
                <w:b/>
                <w:color w:val="000000"/>
                <w:sz w:val="24"/>
                <w:szCs w:val="24"/>
              </w:rPr>
              <w:t>postawa siedząca</w:t>
            </w:r>
            <w:r>
              <w:rPr>
                <w:rFonts w:ascii="Times New Roman" w:eastAsia="Times New Roman" w:hAnsi="Times New Roman" w:cs="Times New Roman"/>
                <w:color w:val="000000"/>
                <w:sz w:val="24"/>
                <w:szCs w:val="24"/>
              </w:rPr>
              <w:t xml:space="preserve">. Siedzenie jest </w:t>
            </w:r>
            <w:r>
              <w:rPr>
                <w:rFonts w:ascii="Times New Roman" w:eastAsia="Times New Roman" w:hAnsi="Times New Roman" w:cs="Times New Roman"/>
                <w:sz w:val="24"/>
                <w:szCs w:val="24"/>
              </w:rPr>
              <w:t>postawą</w:t>
            </w:r>
            <w:r>
              <w:rPr>
                <w:rFonts w:ascii="Times New Roman" w:eastAsia="Times New Roman" w:hAnsi="Times New Roman" w:cs="Times New Roman"/>
                <w:color w:val="000000"/>
                <w:sz w:val="24"/>
                <w:szCs w:val="24"/>
              </w:rPr>
              <w:t xml:space="preserve"> słuchającego ucznia. Symbolizuje skupienie i rozważanie przyjmowanego Słowa Bożego. Zasada jest prosta. W świątyni siedzimy zwyczajnie, prosto. Nie podpieramy głowy, nie zakładamy nogi na nogę, nie roz</w:t>
            </w:r>
            <w:r>
              <w:rPr>
                <w:rFonts w:ascii="Times New Roman" w:eastAsia="Times New Roman" w:hAnsi="Times New Roman" w:cs="Times New Roman"/>
                <w:color w:val="000000"/>
                <w:sz w:val="24"/>
                <w:szCs w:val="24"/>
              </w:rPr>
              <w:t xml:space="preserve">kładamy się na ławce. </w:t>
            </w:r>
            <w:r>
              <w:rPr>
                <w:rFonts w:ascii="Times New Roman" w:eastAsia="Times New Roman" w:hAnsi="Times New Roman" w:cs="Times New Roman"/>
                <w:i/>
                <w:color w:val="000000"/>
                <w:sz w:val="24"/>
                <w:szCs w:val="24"/>
              </w:rPr>
              <w:t xml:space="preserve">(Uczestnik przedstawia pozę). </w:t>
            </w:r>
          </w:p>
          <w:p w14:paraId="2F3C6877"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Następnie mamy </w:t>
            </w:r>
            <w:r>
              <w:rPr>
                <w:rFonts w:ascii="Times New Roman" w:eastAsia="Times New Roman" w:hAnsi="Times New Roman" w:cs="Times New Roman"/>
                <w:b/>
                <w:sz w:val="24"/>
                <w:szCs w:val="24"/>
              </w:rPr>
              <w:t>postawę klęczącą</w:t>
            </w:r>
            <w:r>
              <w:rPr>
                <w:rFonts w:ascii="Times New Roman" w:eastAsia="Times New Roman" w:hAnsi="Times New Roman" w:cs="Times New Roman"/>
                <w:sz w:val="24"/>
                <w:szCs w:val="24"/>
              </w:rPr>
              <w:t xml:space="preserve">, oznacza ona uwielbienie Boga. Jest także znakiem skruszonego człowieka, szukającego pomocy i opieki. Postawa ta ma charakter pokutny. </w:t>
            </w:r>
            <w:r>
              <w:rPr>
                <w:rFonts w:ascii="Times New Roman" w:eastAsia="Times New Roman" w:hAnsi="Times New Roman" w:cs="Times New Roman"/>
                <w:color w:val="000000"/>
                <w:sz w:val="24"/>
                <w:szCs w:val="24"/>
              </w:rPr>
              <w:t>Musimy pamiętać o tym, że zawsze klę</w:t>
            </w:r>
            <w:r>
              <w:rPr>
                <w:rFonts w:ascii="Times New Roman" w:eastAsia="Times New Roman" w:hAnsi="Times New Roman" w:cs="Times New Roman"/>
                <w:color w:val="000000"/>
                <w:sz w:val="24"/>
                <w:szCs w:val="24"/>
              </w:rPr>
              <w:t>kamy na dwa kolana, wyprostowani</w:t>
            </w:r>
            <w:r>
              <w:rPr>
                <w:rFonts w:ascii="Times New Roman" w:eastAsia="Times New Roman" w:hAnsi="Times New Roman" w:cs="Times New Roman"/>
                <w:sz w:val="24"/>
                <w:szCs w:val="24"/>
              </w:rPr>
              <w:t>, np. podczas adoracji, konsekracji.</w:t>
            </w:r>
            <w:r>
              <w:rPr>
                <w:rFonts w:ascii="Times New Roman" w:eastAsia="Times New Roman" w:hAnsi="Times New Roman" w:cs="Times New Roman"/>
                <w:color w:val="000000"/>
                <w:sz w:val="24"/>
                <w:szCs w:val="24"/>
              </w:rPr>
              <w:t xml:space="preserve"> Ni</w:t>
            </w:r>
            <w:r>
              <w:rPr>
                <w:rFonts w:ascii="Times New Roman" w:eastAsia="Times New Roman" w:hAnsi="Times New Roman" w:cs="Times New Roman"/>
                <w:sz w:val="24"/>
                <w:szCs w:val="24"/>
              </w:rPr>
              <w:t>e powinniśmy</w:t>
            </w:r>
            <w:r>
              <w:rPr>
                <w:rFonts w:ascii="Times New Roman" w:eastAsia="Times New Roman" w:hAnsi="Times New Roman" w:cs="Times New Roman"/>
                <w:color w:val="000000"/>
                <w:sz w:val="24"/>
                <w:szCs w:val="24"/>
              </w:rPr>
              <w:t xml:space="preserve"> pochylać się, opierać. </w:t>
            </w:r>
            <w:r>
              <w:rPr>
                <w:rFonts w:ascii="Times New Roman" w:eastAsia="Times New Roman" w:hAnsi="Times New Roman" w:cs="Times New Roman"/>
                <w:sz w:val="24"/>
                <w:szCs w:val="24"/>
              </w:rPr>
              <w:t>W obrębie tej postawy możemy także wyróżnić przyklęknięcie np. przed komunią, czy przechodząc przez kościół</w:t>
            </w:r>
            <w:r>
              <w:rPr>
                <w:rFonts w:ascii="Times New Roman" w:eastAsia="Times New Roman" w:hAnsi="Times New Roman" w:cs="Times New Roman"/>
                <w:i/>
                <w:color w:val="000000"/>
                <w:sz w:val="24"/>
                <w:szCs w:val="24"/>
              </w:rPr>
              <w:t xml:space="preserve">(Uczestnik przedstawia pozę). </w:t>
            </w:r>
          </w:p>
          <w:p w14:paraId="3B805A4C"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Ostatni mam</w:t>
            </w:r>
            <w:r>
              <w:rPr>
                <w:rFonts w:ascii="Times New Roman" w:eastAsia="Times New Roman" w:hAnsi="Times New Roman" w:cs="Times New Roman"/>
                <w:color w:val="000000"/>
                <w:sz w:val="24"/>
                <w:szCs w:val="24"/>
              </w:rPr>
              <w:t>y bardzo ważny</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znak, znak krzyża. Symbolizuje krzyż, na którym umarł Jezus Chrystus. Wykonując znak krzyża wyrażamy oddanie Panu Bogu. Krzyż jest także znakiem błogosławieństwa, którego udziela np. kapłan.</w:t>
            </w:r>
            <w:r>
              <w:rPr>
                <w:rFonts w:ascii="Times New Roman" w:eastAsia="Times New Roman" w:hAnsi="Times New Roman" w:cs="Times New Roman"/>
                <w:color w:val="000000"/>
                <w:sz w:val="24"/>
                <w:szCs w:val="24"/>
              </w:rPr>
              <w:t xml:space="preserve"> Niewątpliwie wszyscy bez wyjątków powinniśmy wykon</w:t>
            </w:r>
            <w:r>
              <w:rPr>
                <w:rFonts w:ascii="Times New Roman" w:eastAsia="Times New Roman" w:hAnsi="Times New Roman" w:cs="Times New Roman"/>
                <w:color w:val="000000"/>
                <w:sz w:val="24"/>
                <w:szCs w:val="24"/>
              </w:rPr>
              <w:t xml:space="preserve">ywać ten </w:t>
            </w:r>
            <w:r>
              <w:rPr>
                <w:rFonts w:ascii="Times New Roman" w:eastAsia="Times New Roman" w:hAnsi="Times New Roman" w:cs="Times New Roman"/>
                <w:sz w:val="24"/>
                <w:szCs w:val="24"/>
              </w:rPr>
              <w:t xml:space="preserve">znak </w:t>
            </w:r>
            <w:r>
              <w:rPr>
                <w:rFonts w:ascii="Times New Roman" w:eastAsia="Times New Roman" w:hAnsi="Times New Roman" w:cs="Times New Roman"/>
                <w:color w:val="000000"/>
                <w:sz w:val="24"/>
                <w:szCs w:val="24"/>
              </w:rPr>
              <w:t>poprawnie. Niedopuszczalne są tzw. ”krzaczki” czyli szybkie ruchy w cztery strony i bicie się w pierś. Niepotrzebne są także przesadnie zamaszyste ruchy. Znak krzyża wykonujemy spokojnym</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płynnym ruchem do głowy, do piersi, do ramion i składa</w:t>
            </w:r>
            <w:r>
              <w:rPr>
                <w:rFonts w:ascii="Times New Roman" w:eastAsia="Times New Roman" w:hAnsi="Times New Roman" w:cs="Times New Roman"/>
                <w:color w:val="000000"/>
                <w:sz w:val="24"/>
                <w:szCs w:val="24"/>
              </w:rPr>
              <w:t xml:space="preserve">my ręce. </w:t>
            </w:r>
            <w:r>
              <w:rPr>
                <w:rFonts w:ascii="Times New Roman" w:eastAsia="Times New Roman" w:hAnsi="Times New Roman" w:cs="Times New Roman"/>
                <w:i/>
                <w:color w:val="000000"/>
                <w:sz w:val="24"/>
                <w:szCs w:val="24"/>
              </w:rPr>
              <w:t>(Uczestnik przedstawia ruch).</w:t>
            </w:r>
          </w:p>
          <w:p w14:paraId="4614F0DF" w14:textId="77777777" w:rsidR="00A23424" w:rsidRDefault="00FF7061">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Mam nadzieję, że ta mała prezentacja wam pomogła i dzięki temu będziecie pamiętać zawsze, jak wykonywać poprawnie te proste pozycje i ruchy.</w:t>
            </w:r>
          </w:p>
          <w:p w14:paraId="2C697DFE" w14:textId="77777777" w:rsidR="00A23424" w:rsidRDefault="00A23424">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14:paraId="66135116" w14:textId="490445F2" w:rsidR="00A23424" w:rsidRDefault="00A23424">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14:paraId="43FC43BC" w14:textId="3FBF4F93" w:rsidR="00FF7061" w:rsidRDefault="00FF7061">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14:paraId="295C90CC" w14:textId="77777777" w:rsidR="00FF7061" w:rsidRDefault="00FF7061">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p>
          <w:p w14:paraId="0E1AB4B4" w14:textId="77777777" w:rsidR="00A23424" w:rsidRDefault="00FF7061" w:rsidP="00FF7061">
            <w:pPr>
              <w:numPr>
                <w:ilvl w:val="0"/>
                <w:numId w:val="1"/>
              </w:numPr>
              <w:pBdr>
                <w:top w:val="nil"/>
                <w:left w:val="nil"/>
                <w:bottom w:val="nil"/>
                <w:right w:val="nil"/>
                <w:between w:val="nil"/>
              </w:pBdr>
              <w:spacing w:after="120" w:line="240" w:lineRule="auto"/>
              <w:ind w:left="0" w:hanging="403"/>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Działać</w:t>
            </w:r>
            <w:r>
              <w:rPr>
                <w:noProof/>
              </w:rPr>
              <w:drawing>
                <wp:anchor distT="0" distB="0" distL="0" distR="0" simplePos="0" relativeHeight="251670528" behindDoc="0" locked="0" layoutInCell="1" hidden="0" allowOverlap="1" wp14:anchorId="5BA08ABB" wp14:editId="38F701C6">
                  <wp:simplePos x="0" y="0"/>
                  <wp:positionH relativeFrom="column">
                    <wp:posOffset>-692149</wp:posOffset>
                  </wp:positionH>
                  <wp:positionV relativeFrom="paragraph">
                    <wp:posOffset>190500</wp:posOffset>
                  </wp:positionV>
                  <wp:extent cx="288925" cy="488950"/>
                  <wp:effectExtent l="0" t="0" r="0" b="0"/>
                  <wp:wrapNone/>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288925" cy="488950"/>
                          </a:xfrm>
                          <a:prstGeom prst="rect">
                            <a:avLst/>
                          </a:prstGeom>
                          <a:ln/>
                        </pic:spPr>
                      </pic:pic>
                    </a:graphicData>
                  </a:graphic>
                </wp:anchor>
              </w:drawing>
            </w:r>
          </w:p>
          <w:p w14:paraId="31930C99" w14:textId="77777777" w:rsidR="00A23424" w:rsidRDefault="00FF7061">
            <w:pPr>
              <w:pBdr>
                <w:top w:val="nil"/>
                <w:left w:val="nil"/>
                <w:bottom w:val="nil"/>
                <w:right w:val="nil"/>
                <w:between w:val="nil"/>
              </w:pBdr>
              <w:spacing w:after="12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Skoro wiemy już jak ważny dla nas chrześcijan jest Kościół oraz ,że dzięki wspólnocie kościoła mamy udział w zbawczej misji Boga. Umiemy także odpowiednio zachować się przed Panem Bogiem i wiemy jakich </w:t>
            </w:r>
            <w:proofErr w:type="spellStart"/>
            <w:r>
              <w:rPr>
                <w:rFonts w:ascii="Times New Roman" w:eastAsia="Times New Roman" w:hAnsi="Times New Roman" w:cs="Times New Roman"/>
                <w:color w:val="000000"/>
                <w:sz w:val="24"/>
                <w:szCs w:val="24"/>
              </w:rPr>
              <w:t>zachowań</w:t>
            </w:r>
            <w:proofErr w:type="spellEnd"/>
            <w:r>
              <w:rPr>
                <w:rFonts w:ascii="Times New Roman" w:eastAsia="Times New Roman" w:hAnsi="Times New Roman" w:cs="Times New Roman"/>
                <w:color w:val="000000"/>
                <w:sz w:val="24"/>
                <w:szCs w:val="24"/>
              </w:rPr>
              <w:t xml:space="preserve"> w Kościele powinniśmy unikać, chciałabym abyś</w:t>
            </w:r>
            <w:r>
              <w:rPr>
                <w:rFonts w:ascii="Times New Roman" w:eastAsia="Times New Roman" w:hAnsi="Times New Roman" w:cs="Times New Roman"/>
                <w:color w:val="000000"/>
                <w:sz w:val="24"/>
                <w:szCs w:val="24"/>
              </w:rPr>
              <w:t>cie na kartkach napisali list do znajomego, kogoś z rodziny, czy po prostu do bliźniego i zachęcili tą osobę do tego, aby przyszła do Kościoła na nabożeństwo, bądź po to aby po prostu się pomodlić. Postarajcie się przedstawić korzyści płynące z Eucharystii</w:t>
            </w:r>
            <w:r>
              <w:rPr>
                <w:rFonts w:ascii="Times New Roman" w:eastAsia="Times New Roman" w:hAnsi="Times New Roman" w:cs="Times New Roman"/>
                <w:color w:val="000000"/>
                <w:sz w:val="24"/>
                <w:szCs w:val="24"/>
              </w:rPr>
              <w:t xml:space="preserve"> i przynależności do wspólnoty Kościoła</w:t>
            </w:r>
            <w:r>
              <w:rPr>
                <w:rFonts w:ascii="Times New Roman" w:eastAsia="Times New Roman" w:hAnsi="Times New Roman" w:cs="Times New Roman"/>
                <w:sz w:val="24"/>
                <w:szCs w:val="24"/>
              </w:rPr>
              <w:t>, warto wykorzystać te korzyści, o których rozmawialiśmy wcześniej.</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Animator rozdaje kartki i daje czas uczestnikom, po napisaniu może poprosić o przeczytanie listów chętnych).</w:t>
            </w:r>
          </w:p>
          <w:p w14:paraId="71570DB0" w14:textId="77777777" w:rsidR="00A23424" w:rsidRDefault="00A23424">
            <w:pPr>
              <w:pBdr>
                <w:top w:val="nil"/>
                <w:left w:val="nil"/>
                <w:bottom w:val="nil"/>
                <w:right w:val="nil"/>
                <w:between w:val="nil"/>
              </w:pBdr>
              <w:spacing w:line="240" w:lineRule="auto"/>
              <w:jc w:val="both"/>
              <w:rPr>
                <w:rFonts w:ascii="Times New Roman" w:eastAsia="Times New Roman" w:hAnsi="Times New Roman" w:cs="Times New Roman"/>
                <w:i/>
                <w:color w:val="000000"/>
                <w:sz w:val="24"/>
                <w:szCs w:val="24"/>
              </w:rPr>
            </w:pPr>
          </w:p>
          <w:p w14:paraId="33B51D69" w14:textId="77777777" w:rsidR="00A23424" w:rsidRDefault="00FF7061">
            <w:pPr>
              <w:numPr>
                <w:ilvl w:val="0"/>
                <w:numId w:val="2"/>
              </w:numPr>
              <w:pBdr>
                <w:top w:val="nil"/>
                <w:left w:val="nil"/>
                <w:bottom w:val="nil"/>
                <w:right w:val="nil"/>
                <w:between w:val="nil"/>
              </w:pBdr>
              <w:ind w:hanging="333"/>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Hasło spotkania</w:t>
            </w:r>
          </w:p>
          <w:p w14:paraId="46362461" w14:textId="77777777" w:rsidR="00A23424" w:rsidRDefault="00FF7061">
            <w:pPr>
              <w:pBdr>
                <w:top w:val="nil"/>
                <w:left w:val="nil"/>
                <w:bottom w:val="nil"/>
                <w:right w:val="nil"/>
                <w:between w:val="nil"/>
              </w:pBdr>
              <w:ind w:left="7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“My ludem Pana i</w:t>
            </w:r>
            <w:r>
              <w:rPr>
                <w:rFonts w:ascii="Times New Roman" w:eastAsia="Times New Roman" w:hAnsi="Times New Roman" w:cs="Times New Roman"/>
                <w:sz w:val="24"/>
                <w:szCs w:val="24"/>
              </w:rPr>
              <w:t xml:space="preserve"> Jego</w:t>
            </w:r>
            <w:r>
              <w:rPr>
                <w:rFonts w:ascii="Times New Roman" w:eastAsia="Times New Roman" w:hAnsi="Times New Roman" w:cs="Times New Roman"/>
                <w:color w:val="000000"/>
                <w:sz w:val="24"/>
                <w:szCs w:val="24"/>
              </w:rPr>
              <w:t xml:space="preserve"> Kościołem”</w:t>
            </w:r>
          </w:p>
          <w:p w14:paraId="261E71E9" w14:textId="77777777" w:rsidR="00A23424" w:rsidRDefault="00A23424">
            <w:pPr>
              <w:pBdr>
                <w:top w:val="nil"/>
                <w:left w:val="nil"/>
                <w:bottom w:val="nil"/>
                <w:right w:val="nil"/>
                <w:between w:val="nil"/>
              </w:pBdr>
              <w:ind w:left="720"/>
              <w:jc w:val="center"/>
              <w:rPr>
                <w:rFonts w:ascii="Times New Roman" w:eastAsia="Times New Roman" w:hAnsi="Times New Roman" w:cs="Times New Roman"/>
                <w:i/>
                <w:color w:val="000000"/>
                <w:sz w:val="24"/>
                <w:szCs w:val="24"/>
              </w:rPr>
            </w:pPr>
          </w:p>
          <w:p w14:paraId="7904B4DC" w14:textId="77777777" w:rsidR="00A23424" w:rsidRDefault="00FF7061">
            <w:pPr>
              <w:numPr>
                <w:ilvl w:val="0"/>
                <w:numId w:val="2"/>
              </w:numPr>
              <w:pBdr>
                <w:top w:val="nil"/>
                <w:left w:val="nil"/>
                <w:bottom w:val="nil"/>
                <w:right w:val="nil"/>
                <w:between w:val="nil"/>
              </w:pBdr>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Piosenka spotkania</w:t>
            </w:r>
          </w:p>
          <w:p w14:paraId="449B451F" w14:textId="77777777" w:rsidR="00A23424" w:rsidRDefault="00FF7061">
            <w:pPr>
              <w:pBdr>
                <w:top w:val="nil"/>
                <w:left w:val="nil"/>
                <w:bottom w:val="nil"/>
                <w:right w:val="nil"/>
                <w:between w:val="nil"/>
              </w:pBdr>
              <w:ind w:left="72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“Dziś Kościele żyjącego Boga wstań!”</w:t>
            </w:r>
          </w:p>
          <w:p w14:paraId="13B79101" w14:textId="77777777" w:rsidR="00A23424" w:rsidRDefault="00A23424">
            <w:pPr>
              <w:pBdr>
                <w:top w:val="nil"/>
                <w:left w:val="nil"/>
                <w:bottom w:val="nil"/>
                <w:right w:val="nil"/>
                <w:between w:val="nil"/>
              </w:pBdr>
              <w:ind w:left="104"/>
              <w:rPr>
                <w:rFonts w:ascii="Times New Roman" w:eastAsia="Times New Roman" w:hAnsi="Times New Roman" w:cs="Times New Roman"/>
                <w:i/>
                <w:color w:val="000000"/>
                <w:sz w:val="24"/>
                <w:szCs w:val="24"/>
              </w:rPr>
            </w:pPr>
            <w:bookmarkStart w:id="1" w:name="_gjdgxs" w:colFirst="0" w:colLast="0"/>
            <w:bookmarkEnd w:id="1"/>
          </w:p>
          <w:p w14:paraId="04428592" w14:textId="77777777" w:rsidR="00A23424" w:rsidRDefault="00FF7061">
            <w:pPr>
              <w:numPr>
                <w:ilvl w:val="0"/>
                <w:numId w:val="2"/>
              </w:numPr>
              <w:pBdr>
                <w:top w:val="nil"/>
                <w:left w:val="nil"/>
                <w:bottom w:val="nil"/>
                <w:right w:val="nil"/>
                <w:between w:val="nil"/>
              </w:pBdr>
              <w:ind w:left="714" w:hanging="357"/>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Zadanie apostolskie</w:t>
            </w:r>
          </w:p>
          <w:p w14:paraId="070AD9FB" w14:textId="77777777" w:rsidR="00A23424" w:rsidRDefault="00FF7061">
            <w:pPr>
              <w:pBdr>
                <w:top w:val="nil"/>
                <w:left w:val="nil"/>
                <w:bottom w:val="nil"/>
                <w:right w:val="nil"/>
                <w:between w:val="nil"/>
              </w:pBdr>
              <w:spacing w:after="20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Spróbuj wprowadzić w swoje życie praktykowanie mszy świętej nie tylko w niedzielę, lecz także w tygodniu.</w:t>
            </w:r>
          </w:p>
          <w:p w14:paraId="46591E8B" w14:textId="77777777" w:rsidR="00A23424" w:rsidRDefault="00FF7061">
            <w:pPr>
              <w:numPr>
                <w:ilvl w:val="0"/>
                <w:numId w:val="2"/>
              </w:numPr>
              <w:pBdr>
                <w:top w:val="nil"/>
                <w:left w:val="nil"/>
                <w:bottom w:val="nil"/>
                <w:right w:val="nil"/>
                <w:between w:val="nil"/>
              </w:pBdr>
              <w:spacing w:after="200"/>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4"/>
                <w:szCs w:val="24"/>
              </w:rPr>
              <w:t>Modlitwa na zakończenie</w:t>
            </w:r>
          </w:p>
          <w:p w14:paraId="63F5825A" w14:textId="77777777" w:rsidR="00A23424" w:rsidRDefault="00FF7061">
            <w:pPr>
              <w:pBdr>
                <w:top w:val="nil"/>
                <w:left w:val="nil"/>
                <w:bottom w:val="nil"/>
                <w:right w:val="nil"/>
                <w:between w:val="nil"/>
              </w:pBdr>
              <w:spacing w:after="20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Dziękujemy Ci Panie Boże za wszystko, czego mogliśmy się dziś nauczyć i za to spotkanie. Dziękujemy za to, że dałeś nam Kośció</w:t>
            </w:r>
            <w:r>
              <w:rPr>
                <w:rFonts w:ascii="Times New Roman" w:eastAsia="Times New Roman" w:hAnsi="Times New Roman" w:cs="Times New Roman"/>
                <w:color w:val="000000"/>
                <w:sz w:val="24"/>
                <w:szCs w:val="24"/>
              </w:rPr>
              <w:t>ł i wspólnotę, w której możemy Cię uwielbiać. Prosimy także, przychodź do nas w chwilach zwątpienia i słabości, abyśmy nigdy nie odstąpili od Ciebie i zawsze Cię uwielbiali. Amen.</w:t>
            </w:r>
            <w:r>
              <w:rPr>
                <w:noProof/>
              </w:rPr>
              <w:drawing>
                <wp:anchor distT="0" distB="0" distL="0" distR="0" simplePos="0" relativeHeight="251671552" behindDoc="0" locked="0" layoutInCell="1" hidden="0" allowOverlap="1" wp14:anchorId="770BDA99" wp14:editId="1CCE1F56">
                  <wp:simplePos x="0" y="0"/>
                  <wp:positionH relativeFrom="column">
                    <wp:posOffset>-1532254</wp:posOffset>
                  </wp:positionH>
                  <wp:positionV relativeFrom="paragraph">
                    <wp:posOffset>0</wp:posOffset>
                  </wp:positionV>
                  <wp:extent cx="405765" cy="424815"/>
                  <wp:effectExtent l="0" t="0" r="0" b="0"/>
                  <wp:wrapNone/>
                  <wp:docPr id="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405765" cy="424815"/>
                          </a:xfrm>
                          <a:prstGeom prst="rect">
                            <a:avLst/>
                          </a:prstGeom>
                          <a:ln/>
                        </pic:spPr>
                      </pic:pic>
                    </a:graphicData>
                  </a:graphic>
                </wp:anchor>
              </w:drawing>
            </w:r>
          </w:p>
          <w:p w14:paraId="5C9697F3" w14:textId="77777777" w:rsidR="00A23424" w:rsidRDefault="00A23424">
            <w:pPr>
              <w:pBdr>
                <w:top w:val="nil"/>
                <w:left w:val="nil"/>
                <w:bottom w:val="nil"/>
                <w:right w:val="nil"/>
                <w:between w:val="nil"/>
              </w:pBdr>
              <w:spacing w:after="200"/>
              <w:jc w:val="both"/>
              <w:rPr>
                <w:rFonts w:ascii="Times New Roman" w:eastAsia="Times New Roman" w:hAnsi="Times New Roman" w:cs="Times New Roman"/>
                <w:color w:val="000000"/>
                <w:sz w:val="24"/>
                <w:szCs w:val="24"/>
              </w:rPr>
            </w:pPr>
          </w:p>
        </w:tc>
      </w:tr>
    </w:tbl>
    <w:p w14:paraId="19771A5A" w14:textId="77777777" w:rsidR="00A23424" w:rsidRDefault="00A23424" w:rsidP="00FF7061">
      <w:pPr>
        <w:pBdr>
          <w:top w:val="nil"/>
          <w:left w:val="nil"/>
          <w:bottom w:val="nil"/>
          <w:right w:val="nil"/>
          <w:between w:val="nil"/>
        </w:pBdr>
        <w:rPr>
          <w:rFonts w:ascii="Times New Roman" w:eastAsia="Times New Roman" w:hAnsi="Times New Roman" w:cs="Times New Roman"/>
          <w:color w:val="000000"/>
          <w:sz w:val="24"/>
          <w:szCs w:val="24"/>
        </w:rPr>
      </w:pPr>
    </w:p>
    <w:sectPr w:rsidR="00A23424">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3F57FB"/>
    <w:multiLevelType w:val="multilevel"/>
    <w:tmpl w:val="FDE4ABBC"/>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FFD5911"/>
    <w:multiLevelType w:val="multilevel"/>
    <w:tmpl w:val="71762D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424"/>
    <w:rsid w:val="00A23424"/>
    <w:rsid w:val="00FF706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64B38"/>
  <w15:docId w15:val="{223EC2E0-0DDC-465D-B4FE-BE0609AD3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pl-PL" w:eastAsia="pl-PL" w:bidi="ar-SA"/>
      </w:rPr>
    </w:rPrDefault>
    <w:pPrDefault>
      <w:pPr>
        <w:spacing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pBdr>
        <w:top w:val="nil"/>
        <w:left w:val="nil"/>
        <w:bottom w:val="nil"/>
        <w:right w:val="nil"/>
        <w:between w:val="nil"/>
      </w:pBdr>
      <w:spacing w:before="400" w:after="120"/>
      <w:outlineLvl w:val="0"/>
    </w:pPr>
    <w:rPr>
      <w:color w:val="000000"/>
      <w:sz w:val="40"/>
      <w:szCs w:val="40"/>
    </w:rPr>
  </w:style>
  <w:style w:type="paragraph" w:styleId="Nagwek2">
    <w:name w:val="heading 2"/>
    <w:basedOn w:val="Normalny"/>
    <w:next w:val="Normalny"/>
    <w:uiPriority w:val="9"/>
    <w:semiHidden/>
    <w:unhideWhenUsed/>
    <w:qFormat/>
    <w:pPr>
      <w:keepNext/>
      <w:keepLines/>
      <w:pBdr>
        <w:top w:val="nil"/>
        <w:left w:val="nil"/>
        <w:bottom w:val="nil"/>
        <w:right w:val="nil"/>
        <w:between w:val="nil"/>
      </w:pBdr>
      <w:spacing w:before="360" w:after="120"/>
      <w:outlineLvl w:val="1"/>
    </w:pPr>
    <w:rPr>
      <w:color w:val="000000"/>
      <w:sz w:val="32"/>
      <w:szCs w:val="32"/>
    </w:rPr>
  </w:style>
  <w:style w:type="paragraph" w:styleId="Nagwek3">
    <w:name w:val="heading 3"/>
    <w:basedOn w:val="Normalny"/>
    <w:next w:val="Normalny"/>
    <w:uiPriority w:val="9"/>
    <w:semiHidden/>
    <w:unhideWhenUsed/>
    <w:qFormat/>
    <w:pPr>
      <w:keepNext/>
      <w:keepLines/>
      <w:pBdr>
        <w:top w:val="nil"/>
        <w:left w:val="nil"/>
        <w:bottom w:val="nil"/>
        <w:right w:val="nil"/>
        <w:between w:val="nil"/>
      </w:pBdr>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pBdr>
        <w:top w:val="nil"/>
        <w:left w:val="nil"/>
        <w:bottom w:val="nil"/>
        <w:right w:val="nil"/>
        <w:between w:val="nil"/>
      </w:pBdr>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pBdr>
        <w:top w:val="nil"/>
        <w:left w:val="nil"/>
        <w:bottom w:val="nil"/>
        <w:right w:val="nil"/>
        <w:between w:val="nil"/>
      </w:pBdr>
      <w:spacing w:before="240" w:after="80"/>
      <w:outlineLvl w:val="4"/>
    </w:pPr>
    <w:rPr>
      <w:color w:val="666666"/>
    </w:rPr>
  </w:style>
  <w:style w:type="paragraph" w:styleId="Nagwek6">
    <w:name w:val="heading 6"/>
    <w:basedOn w:val="Normalny"/>
    <w:next w:val="Normalny"/>
    <w:uiPriority w:val="9"/>
    <w:semiHidden/>
    <w:unhideWhenUsed/>
    <w:qFormat/>
    <w:pPr>
      <w:keepNext/>
      <w:keepLines/>
      <w:pBdr>
        <w:top w:val="nil"/>
        <w:left w:val="nil"/>
        <w:bottom w:val="nil"/>
        <w:right w:val="nil"/>
        <w:between w:val="nil"/>
      </w:pBdr>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pBdr>
        <w:top w:val="nil"/>
        <w:left w:val="nil"/>
        <w:bottom w:val="nil"/>
        <w:right w:val="nil"/>
        <w:between w:val="nil"/>
      </w:pBdr>
      <w:spacing w:after="60"/>
    </w:pPr>
    <w:rPr>
      <w:color w:val="000000"/>
      <w:sz w:val="52"/>
      <w:szCs w:val="52"/>
    </w:rPr>
  </w:style>
  <w:style w:type="paragraph" w:styleId="Podtytu">
    <w:name w:val="Subtitle"/>
    <w:basedOn w:val="Normalny"/>
    <w:next w:val="Normalny"/>
    <w:uiPriority w:val="11"/>
    <w:qFormat/>
    <w:pPr>
      <w:keepNext/>
      <w:keepLines/>
      <w:pBdr>
        <w:top w:val="nil"/>
        <w:left w:val="nil"/>
        <w:bottom w:val="nil"/>
        <w:right w:val="nil"/>
        <w:between w:val="nil"/>
      </w:pBdr>
      <w:spacing w:after="320"/>
    </w:pPr>
    <w:rPr>
      <w:color w:val="666666"/>
      <w:sz w:val="30"/>
      <w:szCs w:val="30"/>
    </w:rPr>
  </w:style>
  <w:style w:type="table" w:customStyle="1" w:styleId="a">
    <w:basedOn w:val="TableNormal"/>
    <w:rPr>
      <w:rFonts w:ascii="Calibri" w:eastAsia="Calibri" w:hAnsi="Calibri" w:cs="Calibri"/>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image" Target="media/image1.jp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1628</Words>
  <Characters>9773</Characters>
  <Application>Microsoft Office Word</Application>
  <DocSecurity>0</DocSecurity>
  <Lines>81</Lines>
  <Paragraphs>22</Paragraphs>
  <ScaleCrop>false</ScaleCrop>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DELL</cp:lastModifiedBy>
  <cp:revision>2</cp:revision>
  <dcterms:created xsi:type="dcterms:W3CDTF">2021-06-09T06:21:00Z</dcterms:created>
  <dcterms:modified xsi:type="dcterms:W3CDTF">2021-06-09T06:27:00Z</dcterms:modified>
</cp:coreProperties>
</file>