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79" w:rsidRPr="00496A85" w:rsidRDefault="00656459" w:rsidP="006E7379">
      <w:pPr>
        <w:rPr>
          <w:i/>
          <w:sz w:val="24"/>
        </w:rPr>
      </w:pPr>
      <w:r w:rsidRPr="00496A85">
        <w:rPr>
          <w:i/>
          <w:noProof/>
          <w:sz w:val="22"/>
          <w:szCs w:val="22"/>
          <w:lang w:eastAsia="pl-PL"/>
        </w:rPr>
        <w:drawing>
          <wp:anchor distT="0" distB="0" distL="114300" distR="114300" simplePos="0" relativeHeight="251712512" behindDoc="0" locked="0" layoutInCell="1" allowOverlap="1">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FC4250" w:rsidRPr="00496A85">
        <w:rPr>
          <w:i/>
          <w:noProof/>
          <w:lang w:eastAsia="pl-PL"/>
        </w:rPr>
        <w:drawing>
          <wp:anchor distT="0" distB="0" distL="114300" distR="114300" simplePos="0" relativeHeight="251683840" behindDoc="0" locked="0" layoutInCell="1" allowOverlap="1">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421005" cy="289616"/>
                    </a:xfrm>
                    <a:prstGeom prst="rect">
                      <a:avLst/>
                    </a:prstGeom>
                    <a:noFill/>
                    <a:ln>
                      <a:noFill/>
                    </a:ln>
                  </pic:spPr>
                </pic:pic>
              </a:graphicData>
            </a:graphic>
          </wp:anchor>
        </w:drawing>
      </w:r>
      <w:r w:rsidR="00496A85" w:rsidRPr="00496A85">
        <w:rPr>
          <w:i/>
          <w:sz w:val="24"/>
        </w:rPr>
        <w:t>Gabriela Iskra</w:t>
      </w:r>
      <w:r w:rsidR="006E7379" w:rsidRPr="00496A85">
        <w:rPr>
          <w:i/>
          <w:sz w:val="24"/>
        </w:rPr>
        <w:t xml:space="preserve"> </w:t>
      </w:r>
      <w:bookmarkStart w:id="0" w:name="_GoBack"/>
      <w:bookmarkEnd w:id="0"/>
    </w:p>
    <w:p w:rsidR="004007B5" w:rsidRPr="00DA23F0" w:rsidRDefault="004007B5" w:rsidP="004007B5">
      <w:pPr>
        <w:jc w:val="center"/>
        <w:rPr>
          <w:b/>
          <w:sz w:val="24"/>
        </w:rPr>
      </w:pPr>
      <w:r w:rsidRPr="00DA23F0">
        <w:rPr>
          <w:b/>
          <w:sz w:val="24"/>
        </w:rPr>
        <w:t>Temat:</w:t>
      </w:r>
      <w:r w:rsidR="00496A85">
        <w:rPr>
          <w:b/>
          <w:sz w:val="24"/>
        </w:rPr>
        <w:t xml:space="preserve"> Relacje - jak je nawiązywać?</w:t>
      </w:r>
    </w:p>
    <w:p w:rsidR="004007B5" w:rsidRPr="00E85915" w:rsidRDefault="004007B5" w:rsidP="004007B5">
      <w:pPr>
        <w:spacing w:after="0" w:line="240" w:lineRule="auto"/>
        <w:rPr>
          <w:b/>
          <w:i/>
          <w:sz w:val="24"/>
        </w:rPr>
      </w:pPr>
      <w:r>
        <w:rPr>
          <w:b/>
          <w:i/>
          <w:sz w:val="24"/>
        </w:rPr>
        <w:t xml:space="preserve">a) </w:t>
      </w:r>
      <w:r w:rsidRPr="00E85915">
        <w:rPr>
          <w:b/>
          <w:i/>
          <w:sz w:val="24"/>
        </w:rPr>
        <w:t xml:space="preserve">Cel dydaktyczny: </w:t>
      </w:r>
      <w:r w:rsidR="00496A85">
        <w:rPr>
          <w:b/>
          <w:i/>
          <w:sz w:val="24"/>
        </w:rPr>
        <w:t>Uświadomienie uczestnikom jak ważne w naszym życiu są relacje z drugim człowiekiem oraz Bogiem</w:t>
      </w:r>
    </w:p>
    <w:p w:rsidR="004007B5" w:rsidRDefault="004007B5" w:rsidP="004007B5">
      <w:pPr>
        <w:spacing w:after="0" w:line="240" w:lineRule="auto"/>
        <w:rPr>
          <w:i/>
          <w:sz w:val="24"/>
        </w:rPr>
      </w:pPr>
      <w:r>
        <w:rPr>
          <w:b/>
          <w:i/>
          <w:sz w:val="24"/>
        </w:rPr>
        <w:t>b) Cel wychowawczy</w:t>
      </w:r>
      <w:r w:rsidRPr="00715BB4">
        <w:rPr>
          <w:b/>
          <w:i/>
          <w:sz w:val="24"/>
        </w:rPr>
        <w:t>:</w:t>
      </w:r>
      <w:r w:rsidR="00496A85">
        <w:rPr>
          <w:b/>
          <w:i/>
          <w:sz w:val="24"/>
        </w:rPr>
        <w:t xml:space="preserve"> Zachęcenie uczestników do nawiązywania relacji</w:t>
      </w:r>
      <w:r w:rsidR="00DA1DFA">
        <w:rPr>
          <w:b/>
          <w:i/>
          <w:sz w:val="24"/>
        </w:rPr>
        <w:t xml:space="preserve"> </w:t>
      </w:r>
      <w:r w:rsidR="00496A85">
        <w:rPr>
          <w:b/>
          <w:i/>
          <w:sz w:val="24"/>
        </w:rPr>
        <w:t>z drugim człowiekiem oraz Bogiem oraz dbania o te relacje</w:t>
      </w:r>
    </w:p>
    <w:p w:rsidR="004007B5" w:rsidRDefault="004007B5" w:rsidP="004007B5">
      <w:pPr>
        <w:spacing w:after="0" w:line="240" w:lineRule="auto"/>
        <w:rPr>
          <w:i/>
          <w:sz w:val="24"/>
        </w:rPr>
      </w:pPr>
      <w:r w:rsidRPr="00715BB4">
        <w:rPr>
          <w:b/>
          <w:i/>
          <w:sz w:val="24"/>
        </w:rPr>
        <w:t>Pomoce:</w:t>
      </w:r>
      <w:r w:rsidR="00496A85" w:rsidRPr="00496A85">
        <w:rPr>
          <w:b/>
          <w:i/>
          <w:sz w:val="24"/>
          <w:szCs w:val="24"/>
        </w:rPr>
        <w:t xml:space="preserve"> </w:t>
      </w:r>
      <w:r w:rsidR="00496A85">
        <w:rPr>
          <w:b/>
          <w:i/>
          <w:sz w:val="24"/>
          <w:szCs w:val="24"/>
        </w:rPr>
        <w:t>Święte, kartki w kształcie serca, długopisy</w:t>
      </w:r>
    </w:p>
    <w:tbl>
      <w:tblPr>
        <w:tblW w:w="0" w:type="auto"/>
        <w:tblInd w:w="-176" w:type="dxa"/>
        <w:tblBorders>
          <w:insideH w:val="single" w:sz="4" w:space="0" w:color="auto"/>
          <w:insideV w:val="single" w:sz="4" w:space="0" w:color="auto"/>
        </w:tblBorders>
        <w:tblLayout w:type="fixed"/>
        <w:tblLook w:val="04A0"/>
      </w:tblPr>
      <w:tblGrid>
        <w:gridCol w:w="284"/>
        <w:gridCol w:w="10358"/>
      </w:tblGrid>
      <w:tr w:rsidR="004007B5" w:rsidRPr="007E3052" w:rsidTr="00046CCA">
        <w:trPr>
          <w:trHeight w:val="339"/>
        </w:trPr>
        <w:tc>
          <w:tcPr>
            <w:tcW w:w="284" w:type="dxa"/>
          </w:tcPr>
          <w:p w:rsidR="004007B5" w:rsidRPr="007E3052" w:rsidRDefault="004007B5" w:rsidP="00DC50A0">
            <w:pPr>
              <w:spacing w:after="0" w:line="240" w:lineRule="auto"/>
              <w:jc w:val="center"/>
              <w:rPr>
                <w:b/>
              </w:rPr>
            </w:pPr>
          </w:p>
        </w:tc>
        <w:tc>
          <w:tcPr>
            <w:tcW w:w="10358" w:type="dxa"/>
          </w:tcPr>
          <w:p w:rsidR="004007B5" w:rsidRPr="007E3052" w:rsidRDefault="004007B5" w:rsidP="00DC50A0">
            <w:pPr>
              <w:spacing w:before="120" w:after="0" w:line="240" w:lineRule="auto"/>
              <w:jc w:val="center"/>
              <w:rPr>
                <w:b/>
              </w:rPr>
            </w:pPr>
            <w:r w:rsidRPr="007E3052">
              <w:rPr>
                <w:b/>
              </w:rPr>
              <w:t>Treść</w:t>
            </w:r>
          </w:p>
        </w:tc>
      </w:tr>
      <w:tr w:rsidR="004007B5" w:rsidRPr="007E3052" w:rsidTr="00046CCA">
        <w:trPr>
          <w:trHeight w:val="339"/>
        </w:trPr>
        <w:tc>
          <w:tcPr>
            <w:tcW w:w="284" w:type="dxa"/>
            <w:vAlign w:val="center"/>
          </w:tcPr>
          <w:p w:rsidR="004007B5" w:rsidRPr="007E3052" w:rsidRDefault="00DA1DFA" w:rsidP="00DC50A0">
            <w:pPr>
              <w:spacing w:after="0" w:line="240" w:lineRule="auto"/>
              <w:jc w:val="center"/>
            </w:pPr>
            <w:r>
              <w:rPr>
                <w:noProof/>
                <w:lang w:eastAsia="pl-PL"/>
              </w:rPr>
              <w:drawing>
                <wp:anchor distT="0" distB="0" distL="114300" distR="114300" simplePos="0" relativeHeight="251745280" behindDoc="0" locked="0" layoutInCell="1" allowOverlap="1">
                  <wp:simplePos x="0" y="0"/>
                  <wp:positionH relativeFrom="column">
                    <wp:posOffset>-278130</wp:posOffset>
                  </wp:positionH>
                  <wp:positionV relativeFrom="paragraph">
                    <wp:posOffset>5970905</wp:posOffset>
                  </wp:positionV>
                  <wp:extent cx="317500" cy="314325"/>
                  <wp:effectExtent l="19050" t="0" r="6350" b="0"/>
                  <wp:wrapNone/>
                  <wp:docPr id="21"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314325"/>
                          </a:xfrm>
                          <a:prstGeom prst="rect">
                            <a:avLst/>
                          </a:prstGeom>
                          <a:noFill/>
                          <a:ln>
                            <a:noFill/>
                          </a:ln>
                        </pic:spPr>
                      </pic:pic>
                    </a:graphicData>
                  </a:graphic>
                </wp:anchor>
              </w:drawing>
            </w:r>
            <w:r>
              <w:rPr>
                <w:noProof/>
                <w:lang w:eastAsia="pl-PL"/>
              </w:rPr>
              <w:drawing>
                <wp:anchor distT="0" distB="0" distL="114300" distR="114300" simplePos="0" relativeHeight="251728896" behindDoc="0" locked="0" layoutInCell="1" allowOverlap="1">
                  <wp:simplePos x="0" y="0"/>
                  <wp:positionH relativeFrom="column">
                    <wp:posOffset>-363855</wp:posOffset>
                  </wp:positionH>
                  <wp:positionV relativeFrom="paragraph">
                    <wp:posOffset>6934200</wp:posOffset>
                  </wp:positionV>
                  <wp:extent cx="381000" cy="552450"/>
                  <wp:effectExtent l="19050" t="0" r="0" b="0"/>
                  <wp:wrapNone/>
                  <wp:docPr id="9"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52450"/>
                          </a:xfrm>
                          <a:prstGeom prst="rect">
                            <a:avLst/>
                          </a:prstGeom>
                          <a:noFill/>
                          <a:ln>
                            <a:noFill/>
                          </a:ln>
                        </pic:spPr>
                      </pic:pic>
                    </a:graphicData>
                  </a:graphic>
                </wp:anchor>
              </w:drawing>
            </w:r>
            <w:r>
              <w:rPr>
                <w:noProof/>
                <w:lang w:eastAsia="pl-PL"/>
              </w:rPr>
              <w:drawing>
                <wp:anchor distT="0" distB="0" distL="114300" distR="114300" simplePos="0" relativeHeight="251743232" behindDoc="0" locked="0" layoutInCell="1" allowOverlap="1">
                  <wp:simplePos x="0" y="0"/>
                  <wp:positionH relativeFrom="column">
                    <wp:posOffset>-325755</wp:posOffset>
                  </wp:positionH>
                  <wp:positionV relativeFrom="paragraph">
                    <wp:posOffset>-175895</wp:posOffset>
                  </wp:positionV>
                  <wp:extent cx="419100" cy="285750"/>
                  <wp:effectExtent l="19050" t="0" r="0" b="0"/>
                  <wp:wrapNone/>
                  <wp:docPr id="19"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8">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anchor>
              </w:drawing>
            </w:r>
            <w:r w:rsidR="00191558">
              <w:rPr>
                <w:noProof/>
                <w:lang w:eastAsia="pl-PL"/>
              </w:rPr>
              <w:drawing>
                <wp:anchor distT="0" distB="0" distL="114300" distR="114300" simplePos="0" relativeHeight="251715584" behindDoc="0" locked="0" layoutInCell="1" allowOverlap="1">
                  <wp:simplePos x="0" y="0"/>
                  <wp:positionH relativeFrom="column">
                    <wp:posOffset>-297180</wp:posOffset>
                  </wp:positionH>
                  <wp:positionV relativeFrom="paragraph">
                    <wp:posOffset>1310005</wp:posOffset>
                  </wp:positionV>
                  <wp:extent cx="317500" cy="314325"/>
                  <wp:effectExtent l="19050" t="0" r="635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314325"/>
                          </a:xfrm>
                          <a:prstGeom prst="rect">
                            <a:avLst/>
                          </a:prstGeom>
                          <a:noFill/>
                          <a:ln>
                            <a:noFill/>
                          </a:ln>
                        </pic:spPr>
                      </pic:pic>
                    </a:graphicData>
                  </a:graphic>
                </wp:anchor>
              </w:drawing>
            </w:r>
            <w:r w:rsidR="00191558">
              <w:rPr>
                <w:noProof/>
                <w:lang w:eastAsia="pl-PL"/>
              </w:rPr>
              <w:drawing>
                <wp:anchor distT="0" distB="0" distL="114300" distR="114300" simplePos="0" relativeHeight="251717632" behindDoc="0" locked="0" layoutInCell="1" allowOverlap="1">
                  <wp:simplePos x="0" y="0"/>
                  <wp:positionH relativeFrom="column">
                    <wp:posOffset>-278130</wp:posOffset>
                  </wp:positionH>
                  <wp:positionV relativeFrom="paragraph">
                    <wp:posOffset>3596005</wp:posOffset>
                  </wp:positionV>
                  <wp:extent cx="371475" cy="333375"/>
                  <wp:effectExtent l="19050" t="0" r="952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clrChange>
                              <a:clrFrom>
                                <a:srgbClr val="000000">
                                  <a:alpha val="0"/>
                                </a:srgbClr>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475" cy="333375"/>
                          </a:xfrm>
                          <a:prstGeom prst="rect">
                            <a:avLst/>
                          </a:prstGeom>
                          <a:noFill/>
                          <a:ln>
                            <a:noFill/>
                          </a:ln>
                        </pic:spPr>
                      </pic:pic>
                    </a:graphicData>
                  </a:graphic>
                </wp:anchor>
              </w:drawing>
            </w:r>
            <w:r w:rsidR="00046CCA">
              <w:rPr>
                <w:noProof/>
                <w:lang w:eastAsia="pl-PL"/>
              </w:rPr>
              <w:drawing>
                <wp:anchor distT="0" distB="0" distL="114300" distR="114300" simplePos="0" relativeHeight="251726848" behindDoc="0" locked="0" layoutInCell="1" allowOverlap="1">
                  <wp:simplePos x="0" y="0"/>
                  <wp:positionH relativeFrom="column">
                    <wp:posOffset>-285750</wp:posOffset>
                  </wp:positionH>
                  <wp:positionV relativeFrom="paragraph">
                    <wp:posOffset>-3689985</wp:posOffset>
                  </wp:positionV>
                  <wp:extent cx="419100" cy="285750"/>
                  <wp:effectExtent l="19050" t="0" r="0" b="0"/>
                  <wp:wrapNone/>
                  <wp:docPr id="5"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0">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anchor>
              </w:drawing>
            </w:r>
          </w:p>
        </w:tc>
        <w:tc>
          <w:tcPr>
            <w:tcW w:w="10358" w:type="dxa"/>
          </w:tcPr>
          <w:p w:rsidR="004007B5" w:rsidRDefault="004007B5" w:rsidP="00DC50A0">
            <w:pPr>
              <w:pStyle w:val="Akapitzlist"/>
              <w:numPr>
                <w:ilvl w:val="0"/>
                <w:numId w:val="22"/>
              </w:numPr>
              <w:spacing w:before="120" w:after="120" w:line="240" w:lineRule="auto"/>
              <w:ind w:hanging="191"/>
              <w:jc w:val="center"/>
              <w:rPr>
                <w:b/>
                <w:sz w:val="24"/>
                <w:szCs w:val="24"/>
              </w:rPr>
            </w:pPr>
            <w:r>
              <w:rPr>
                <w:b/>
                <w:sz w:val="24"/>
                <w:szCs w:val="24"/>
              </w:rPr>
              <w:t>Wstęp - Modlitwa na rozpoczęcie spotkania</w:t>
            </w:r>
          </w:p>
          <w:p w:rsidR="00496A85" w:rsidRDefault="00496A85" w:rsidP="00496A85">
            <w:pPr>
              <w:pStyle w:val="Akapitzlist"/>
              <w:spacing w:before="120" w:after="120" w:line="240" w:lineRule="auto"/>
              <w:jc w:val="center"/>
              <w:rPr>
                <w:b/>
                <w:sz w:val="24"/>
                <w:szCs w:val="24"/>
              </w:rPr>
            </w:pPr>
          </w:p>
          <w:p w:rsidR="00496A85" w:rsidRPr="00496A85" w:rsidRDefault="00496A85" w:rsidP="00496A85">
            <w:pPr>
              <w:spacing w:after="0" w:line="240" w:lineRule="auto"/>
              <w:ind w:left="34" w:firstLine="283"/>
              <w:rPr>
                <w:i/>
                <w:sz w:val="24"/>
              </w:rPr>
            </w:pPr>
            <w:r w:rsidRPr="00496A85">
              <w:rPr>
                <w:i/>
                <w:sz w:val="24"/>
              </w:rPr>
              <w:t>Animator rozpoczyna spotkanie od znaku krzyża, zapalenia świecy i modlitwy do Ducha Świętego (znaną formułką lub własnymi słowami).</w:t>
            </w:r>
          </w:p>
          <w:p w:rsidR="004007B5" w:rsidRPr="00BE0631" w:rsidRDefault="004007B5" w:rsidP="00496A85">
            <w:pPr>
              <w:spacing w:after="0" w:line="240" w:lineRule="auto"/>
              <w:ind w:left="34" w:firstLine="283"/>
              <w:rPr>
                <w:sz w:val="24"/>
              </w:rPr>
            </w:pPr>
          </w:p>
          <w:p w:rsidR="004007B5" w:rsidRDefault="004007B5" w:rsidP="00DC50A0">
            <w:pPr>
              <w:pStyle w:val="Akapitzlist"/>
              <w:numPr>
                <w:ilvl w:val="0"/>
                <w:numId w:val="22"/>
              </w:numPr>
              <w:spacing w:before="120" w:after="120" w:line="240" w:lineRule="auto"/>
              <w:ind w:hanging="191"/>
              <w:jc w:val="center"/>
              <w:rPr>
                <w:b/>
                <w:sz w:val="24"/>
                <w:szCs w:val="24"/>
              </w:rPr>
            </w:pPr>
            <w:r>
              <w:rPr>
                <w:b/>
                <w:sz w:val="24"/>
                <w:szCs w:val="24"/>
              </w:rPr>
              <w:t xml:space="preserve">Treść właściwa </w:t>
            </w:r>
          </w:p>
          <w:p w:rsidR="00496A85" w:rsidRDefault="00496A85" w:rsidP="00496A85">
            <w:pPr>
              <w:pStyle w:val="Akapitzlist"/>
              <w:spacing w:before="120" w:after="120" w:line="240" w:lineRule="auto"/>
              <w:jc w:val="center"/>
              <w:rPr>
                <w:b/>
                <w:sz w:val="24"/>
                <w:szCs w:val="24"/>
              </w:rPr>
            </w:pPr>
          </w:p>
          <w:p w:rsidR="00496A85" w:rsidRDefault="00496A85" w:rsidP="00496A85">
            <w:pPr>
              <w:pStyle w:val="Akapitzlist"/>
              <w:spacing w:before="120" w:after="120" w:line="240" w:lineRule="auto"/>
              <w:jc w:val="center"/>
              <w:rPr>
                <w:b/>
                <w:sz w:val="24"/>
                <w:szCs w:val="24"/>
              </w:rPr>
            </w:pPr>
            <w:r>
              <w:rPr>
                <w:b/>
                <w:sz w:val="24"/>
                <w:szCs w:val="24"/>
              </w:rPr>
              <w:t>I. Widzieć</w:t>
            </w:r>
          </w:p>
          <w:p w:rsidR="00496A85" w:rsidRDefault="00496A85" w:rsidP="00496A85">
            <w:pPr>
              <w:pStyle w:val="Akapitzlist"/>
              <w:spacing w:before="120" w:after="120"/>
              <w:rPr>
                <w:sz w:val="24"/>
                <w:szCs w:val="24"/>
              </w:rPr>
            </w:pPr>
          </w:p>
          <w:p w:rsidR="00496A85" w:rsidRPr="00496A85" w:rsidRDefault="00496A85" w:rsidP="00496A85">
            <w:pPr>
              <w:pStyle w:val="Akapitzlist"/>
              <w:spacing w:before="120" w:after="120"/>
              <w:rPr>
                <w:sz w:val="24"/>
                <w:szCs w:val="24"/>
              </w:rPr>
            </w:pPr>
            <w:r w:rsidRPr="00496A85">
              <w:rPr>
                <w:sz w:val="24"/>
                <w:szCs w:val="24"/>
              </w:rPr>
              <w:t>Na początek, chciałabym abyście odpowiedzieli mi na pytanie:</w:t>
            </w:r>
          </w:p>
          <w:p w:rsidR="00496A85" w:rsidRPr="00496A85" w:rsidRDefault="00496A85" w:rsidP="00496A85">
            <w:pPr>
              <w:pStyle w:val="Akapitzlist"/>
              <w:spacing w:before="120" w:after="120"/>
              <w:rPr>
                <w:i/>
                <w:sz w:val="24"/>
                <w:szCs w:val="24"/>
              </w:rPr>
            </w:pPr>
            <w:r w:rsidRPr="00496A85">
              <w:rPr>
                <w:sz w:val="24"/>
                <w:szCs w:val="24"/>
              </w:rPr>
              <w:t>- Jakie znacie rodzaje relacji? (</w:t>
            </w:r>
            <w:r w:rsidRPr="00496A85">
              <w:rPr>
                <w:i/>
                <w:sz w:val="24"/>
                <w:szCs w:val="24"/>
              </w:rPr>
              <w:t>miłosne, przyjacielskie, rodzinne, z Bogiem)</w:t>
            </w:r>
          </w:p>
          <w:p w:rsidR="00496A85" w:rsidRPr="00496A85" w:rsidRDefault="00496A85" w:rsidP="00496A85">
            <w:pPr>
              <w:pStyle w:val="Akapitzlist"/>
              <w:spacing w:before="120" w:after="120"/>
              <w:rPr>
                <w:i/>
                <w:sz w:val="24"/>
                <w:szCs w:val="24"/>
              </w:rPr>
            </w:pPr>
            <w:r w:rsidRPr="00496A85">
              <w:rPr>
                <w:sz w:val="24"/>
                <w:szCs w:val="24"/>
              </w:rPr>
              <w:t>- Co cenimy w tych relacjach? (</w:t>
            </w:r>
            <w:r w:rsidRPr="00496A85">
              <w:rPr>
                <w:i/>
                <w:sz w:val="24"/>
                <w:szCs w:val="24"/>
              </w:rPr>
              <w:t>mamy się komu zwierzyć, mamy na kogo liczyć, wiemy, że ktoś będzie przy nas w trudnych chwilach)</w:t>
            </w:r>
          </w:p>
          <w:p w:rsidR="00496A85" w:rsidRDefault="00496A85" w:rsidP="00496A85">
            <w:pPr>
              <w:pStyle w:val="Akapitzlist"/>
              <w:spacing w:before="120" w:after="120"/>
              <w:rPr>
                <w:i/>
                <w:sz w:val="24"/>
                <w:szCs w:val="24"/>
              </w:rPr>
            </w:pPr>
          </w:p>
          <w:p w:rsidR="00496A85" w:rsidRPr="00496A85" w:rsidRDefault="00496A85" w:rsidP="00496A85">
            <w:pPr>
              <w:pStyle w:val="Akapitzlist"/>
              <w:spacing w:before="120" w:after="120"/>
              <w:rPr>
                <w:sz w:val="24"/>
                <w:szCs w:val="24"/>
              </w:rPr>
            </w:pPr>
            <w:r w:rsidRPr="00496A85">
              <w:rPr>
                <w:i/>
                <w:sz w:val="24"/>
                <w:szCs w:val="24"/>
              </w:rPr>
              <w:t xml:space="preserve">Podsumowanie: </w:t>
            </w:r>
            <w:r w:rsidRPr="00496A85">
              <w:rPr>
                <w:sz w:val="24"/>
                <w:szCs w:val="24"/>
              </w:rPr>
              <w:t>Relacje z innymi odgrywają bardzo ważną rolę w naszym życiu. Od początku naszego życia nawiązujemy różne relacje, które mogą zostać z nami nawet przez całe życie. To ważne, abyśmy mieli kogoś bliskiego, zaufanego. Człowiek jest zwierzęciem stadnym, nie potrafi żyć w samotności.</w:t>
            </w:r>
          </w:p>
          <w:p w:rsidR="00496A85" w:rsidRDefault="00496A85" w:rsidP="00496A85">
            <w:pPr>
              <w:pStyle w:val="Akapitzlist"/>
              <w:spacing w:before="120" w:after="120"/>
              <w:rPr>
                <w:sz w:val="24"/>
                <w:szCs w:val="24"/>
              </w:rPr>
            </w:pPr>
          </w:p>
          <w:p w:rsidR="00496A85" w:rsidRPr="00496A85" w:rsidRDefault="00496A85" w:rsidP="00496A85">
            <w:pPr>
              <w:pStyle w:val="Akapitzlist"/>
              <w:spacing w:before="120" w:after="120"/>
              <w:rPr>
                <w:sz w:val="24"/>
                <w:szCs w:val="24"/>
              </w:rPr>
            </w:pPr>
            <w:r w:rsidRPr="00496A85">
              <w:rPr>
                <w:sz w:val="24"/>
                <w:szCs w:val="24"/>
              </w:rPr>
              <w:t>Teraz poproszę o zgłoszenie się pięciu odważnych osób do odegrania kilku krótkich scenek. (</w:t>
            </w:r>
            <w:r w:rsidRPr="00496A85">
              <w:rPr>
                <w:i/>
                <w:sz w:val="24"/>
                <w:szCs w:val="24"/>
              </w:rPr>
              <w:t xml:space="preserve">po wybraniu aktorów, animator przydziela im role, reszta uczestników spotkania nie może znać tych ról). </w:t>
            </w:r>
            <w:r w:rsidRPr="00496A85">
              <w:rPr>
                <w:sz w:val="24"/>
                <w:szCs w:val="24"/>
              </w:rPr>
              <w:t>Role:</w:t>
            </w:r>
          </w:p>
          <w:p w:rsidR="00496A85" w:rsidRPr="00496A85" w:rsidRDefault="00496A85" w:rsidP="00496A85">
            <w:pPr>
              <w:pStyle w:val="Akapitzlist"/>
              <w:spacing w:before="120" w:after="120"/>
              <w:rPr>
                <w:sz w:val="24"/>
                <w:szCs w:val="24"/>
              </w:rPr>
            </w:pPr>
            <w:r w:rsidRPr="00496A85">
              <w:rPr>
                <w:sz w:val="24"/>
                <w:szCs w:val="24"/>
              </w:rPr>
              <w:t>1) osoba miła, zaufana, bezinteresowna</w:t>
            </w:r>
          </w:p>
          <w:p w:rsidR="00496A85" w:rsidRPr="00496A85" w:rsidRDefault="00496A85" w:rsidP="00496A85">
            <w:pPr>
              <w:pStyle w:val="Akapitzlist"/>
              <w:spacing w:before="120" w:after="120"/>
              <w:rPr>
                <w:sz w:val="24"/>
                <w:szCs w:val="24"/>
              </w:rPr>
            </w:pPr>
            <w:r w:rsidRPr="00496A85">
              <w:rPr>
                <w:sz w:val="24"/>
                <w:szCs w:val="24"/>
              </w:rPr>
              <w:t>2) osoba plotkująca, obmawia innych, obgaduje</w:t>
            </w:r>
          </w:p>
          <w:p w:rsidR="00496A85" w:rsidRPr="00496A85" w:rsidRDefault="00496A85" w:rsidP="00496A85">
            <w:pPr>
              <w:pStyle w:val="Akapitzlist"/>
              <w:spacing w:before="120" w:after="120"/>
              <w:rPr>
                <w:sz w:val="24"/>
                <w:szCs w:val="24"/>
              </w:rPr>
            </w:pPr>
            <w:r w:rsidRPr="00496A85">
              <w:rPr>
                <w:sz w:val="24"/>
                <w:szCs w:val="24"/>
              </w:rPr>
              <w:t>3) osoba egoistyczna, mówi cały czas o sobie</w:t>
            </w:r>
          </w:p>
          <w:p w:rsidR="00496A85" w:rsidRPr="00496A85" w:rsidRDefault="00496A85" w:rsidP="00496A85">
            <w:pPr>
              <w:pStyle w:val="Akapitzlist"/>
              <w:spacing w:before="120" w:after="120"/>
              <w:rPr>
                <w:sz w:val="24"/>
                <w:szCs w:val="24"/>
              </w:rPr>
            </w:pPr>
            <w:r w:rsidRPr="00496A85">
              <w:rPr>
                <w:sz w:val="24"/>
                <w:szCs w:val="24"/>
              </w:rPr>
              <w:t>4) osoba wredna, obrażająca, wyśmiewa innych</w:t>
            </w:r>
          </w:p>
          <w:p w:rsidR="00496A85" w:rsidRPr="00496A85" w:rsidRDefault="00496A85" w:rsidP="00496A85">
            <w:pPr>
              <w:pStyle w:val="Akapitzlist"/>
              <w:spacing w:before="120" w:after="120"/>
              <w:rPr>
                <w:sz w:val="24"/>
                <w:szCs w:val="24"/>
              </w:rPr>
            </w:pPr>
            <w:r w:rsidRPr="00496A85">
              <w:rPr>
                <w:sz w:val="24"/>
                <w:szCs w:val="24"/>
              </w:rPr>
              <w:t>5) osoba, która będzie rozmawiać z pozostałymi osobami</w:t>
            </w:r>
          </w:p>
          <w:p w:rsidR="00496A85" w:rsidRDefault="00496A85" w:rsidP="00496A85">
            <w:pPr>
              <w:pStyle w:val="Akapitzlist"/>
              <w:spacing w:before="120" w:after="120"/>
              <w:rPr>
                <w:sz w:val="24"/>
                <w:szCs w:val="24"/>
              </w:rPr>
            </w:pPr>
          </w:p>
          <w:p w:rsidR="00496A85" w:rsidRPr="00496A85" w:rsidRDefault="00496A85" w:rsidP="00496A85">
            <w:pPr>
              <w:pStyle w:val="Akapitzlist"/>
              <w:spacing w:before="120" w:after="120"/>
              <w:rPr>
                <w:sz w:val="24"/>
                <w:szCs w:val="24"/>
              </w:rPr>
            </w:pPr>
            <w:r w:rsidRPr="00496A85">
              <w:rPr>
                <w:sz w:val="24"/>
                <w:szCs w:val="24"/>
              </w:rPr>
              <w:t>Ostatnia osoba ma za zadanie przeprowadzić krótką rozmowę z wybraną czwórką uczestn</w:t>
            </w:r>
            <w:r w:rsidRPr="00496A85">
              <w:rPr>
                <w:sz w:val="24"/>
                <w:szCs w:val="24"/>
              </w:rPr>
              <w:t>i</w:t>
            </w:r>
            <w:r w:rsidRPr="00496A85">
              <w:rPr>
                <w:sz w:val="24"/>
                <w:szCs w:val="24"/>
              </w:rPr>
              <w:t>ków (</w:t>
            </w:r>
            <w:r w:rsidRPr="00496A85">
              <w:rPr>
                <w:i/>
                <w:sz w:val="24"/>
                <w:szCs w:val="24"/>
              </w:rPr>
              <w:t xml:space="preserve">z każdym oddzielnie) </w:t>
            </w:r>
            <w:r w:rsidRPr="00496A85">
              <w:rPr>
                <w:sz w:val="24"/>
                <w:szCs w:val="24"/>
              </w:rPr>
              <w:t>na dowolny temat (</w:t>
            </w:r>
            <w:r w:rsidRPr="00496A85">
              <w:rPr>
                <w:i/>
                <w:sz w:val="24"/>
                <w:szCs w:val="24"/>
              </w:rPr>
              <w:t xml:space="preserve">np. o swoim dniu). </w:t>
            </w:r>
            <w:r w:rsidRPr="00496A85">
              <w:rPr>
                <w:sz w:val="24"/>
                <w:szCs w:val="24"/>
              </w:rPr>
              <w:t>Reszta uczestników spotkania obse</w:t>
            </w:r>
            <w:r w:rsidRPr="00496A85">
              <w:rPr>
                <w:sz w:val="24"/>
                <w:szCs w:val="24"/>
              </w:rPr>
              <w:t>r</w:t>
            </w:r>
            <w:r w:rsidRPr="00496A85">
              <w:rPr>
                <w:sz w:val="24"/>
                <w:szCs w:val="24"/>
              </w:rPr>
              <w:t>wuje zachowanie czwórki aktorów. Po wykonaniu scenek uczestnicy odpowiadają na pytania:</w:t>
            </w:r>
          </w:p>
          <w:p w:rsidR="00DA1DFA" w:rsidRDefault="00DA1DFA" w:rsidP="00496A85">
            <w:pPr>
              <w:pStyle w:val="Akapitzlist"/>
              <w:spacing w:before="120" w:after="120"/>
              <w:rPr>
                <w:sz w:val="24"/>
                <w:szCs w:val="24"/>
              </w:rPr>
            </w:pPr>
          </w:p>
          <w:p w:rsidR="00496A85" w:rsidRDefault="00496A85" w:rsidP="00496A85">
            <w:pPr>
              <w:pStyle w:val="Akapitzlist"/>
              <w:spacing w:before="120" w:after="120"/>
              <w:rPr>
                <w:i/>
                <w:sz w:val="24"/>
                <w:szCs w:val="24"/>
              </w:rPr>
            </w:pPr>
            <w:r w:rsidRPr="00496A85">
              <w:rPr>
                <w:sz w:val="24"/>
                <w:szCs w:val="24"/>
              </w:rPr>
              <w:t>- Z którą osobą rozmowa wydawała się najprzyjemniejsza i dlaczego? (</w:t>
            </w:r>
            <w:r w:rsidRPr="00496A85">
              <w:rPr>
                <w:i/>
                <w:sz w:val="24"/>
                <w:szCs w:val="24"/>
              </w:rPr>
              <w:t>pierwszą, ponieważ prz</w:t>
            </w:r>
            <w:r w:rsidRPr="00496A85">
              <w:rPr>
                <w:i/>
                <w:sz w:val="24"/>
                <w:szCs w:val="24"/>
              </w:rPr>
              <w:t>e</w:t>
            </w:r>
            <w:r w:rsidRPr="00496A85">
              <w:rPr>
                <w:i/>
                <w:sz w:val="24"/>
                <w:szCs w:val="24"/>
              </w:rPr>
              <w:t>jawiała ona zainteresowanie drugą osobą, była miła, pomocna, można jej było zaufać)</w:t>
            </w:r>
          </w:p>
          <w:p w:rsidR="00DA1DFA" w:rsidRPr="00DA1DFA" w:rsidRDefault="00DA1DFA" w:rsidP="00496A85">
            <w:pPr>
              <w:pStyle w:val="Akapitzlist"/>
              <w:spacing w:before="120" w:after="120"/>
              <w:rPr>
                <w:i/>
                <w:sz w:val="24"/>
                <w:szCs w:val="24"/>
              </w:rPr>
            </w:pPr>
            <w:r>
              <w:rPr>
                <w:sz w:val="24"/>
                <w:szCs w:val="24"/>
              </w:rPr>
              <w:t xml:space="preserve">- Dlaczego z tamtymi osobami rozmowa była mniej przyjemna? </w:t>
            </w:r>
            <w:r>
              <w:rPr>
                <w:i/>
                <w:sz w:val="24"/>
                <w:szCs w:val="24"/>
              </w:rPr>
              <w:t>(nie interesowały się one tą os</w:t>
            </w:r>
            <w:r>
              <w:rPr>
                <w:i/>
                <w:sz w:val="24"/>
                <w:szCs w:val="24"/>
              </w:rPr>
              <w:t>o</w:t>
            </w:r>
            <w:r>
              <w:rPr>
                <w:i/>
                <w:sz w:val="24"/>
                <w:szCs w:val="24"/>
              </w:rPr>
              <w:t>bą, z którą rozmawiały, zajmowały się mniej istotnymi rzeczami)</w:t>
            </w:r>
          </w:p>
          <w:p w:rsidR="00496A85" w:rsidRDefault="00496A85" w:rsidP="00496A85">
            <w:pPr>
              <w:pStyle w:val="Akapitzlist"/>
              <w:spacing w:before="120" w:after="120"/>
              <w:rPr>
                <w:sz w:val="24"/>
                <w:szCs w:val="24"/>
              </w:rPr>
            </w:pPr>
          </w:p>
          <w:p w:rsidR="00496A85" w:rsidRPr="00496A85" w:rsidRDefault="00496A85" w:rsidP="00496A85">
            <w:pPr>
              <w:pStyle w:val="Akapitzlist"/>
              <w:spacing w:before="120" w:after="120"/>
              <w:rPr>
                <w:sz w:val="24"/>
                <w:szCs w:val="24"/>
              </w:rPr>
            </w:pPr>
            <w:r w:rsidRPr="00496A85">
              <w:rPr>
                <w:sz w:val="24"/>
                <w:szCs w:val="24"/>
              </w:rPr>
              <w:t>Lubimy, gdy ktoś innymi interesuję się nami, mamy wtedy poczucie, że jesteśmy dla tej osoby ważni, możemy tej osobie zaufać, czujemy się przez kogoś kochani. Niestety istnieją również r</w:t>
            </w:r>
            <w:r w:rsidRPr="00496A85">
              <w:rPr>
                <w:sz w:val="24"/>
                <w:szCs w:val="24"/>
              </w:rPr>
              <w:t>e</w:t>
            </w:r>
            <w:r w:rsidRPr="00496A85">
              <w:rPr>
                <w:sz w:val="24"/>
                <w:szCs w:val="24"/>
              </w:rPr>
              <w:t xml:space="preserve">lacje, które są dla nas toksyczne, niszczą nas od środka, mogą być powodem dlaczego upadamy, popełniamy grzech, oddalamy się od Boga, któremu najbardziej powinniśmy zaufać. Dlatego </w:t>
            </w:r>
            <w:r w:rsidRPr="00496A85">
              <w:rPr>
                <w:sz w:val="24"/>
                <w:szCs w:val="24"/>
              </w:rPr>
              <w:lastRenderedPageBreak/>
              <w:t xml:space="preserve">ważnym pytaniem jest: </w:t>
            </w:r>
            <w:r w:rsidRPr="00191558">
              <w:rPr>
                <w:b/>
                <w:sz w:val="24"/>
                <w:szCs w:val="24"/>
              </w:rPr>
              <w:t>Jak unikać takich relacji?</w:t>
            </w:r>
            <w:r w:rsidRPr="00496A85">
              <w:rPr>
                <w:sz w:val="24"/>
                <w:szCs w:val="24"/>
              </w:rPr>
              <w:t xml:space="preserve"> </w:t>
            </w:r>
          </w:p>
          <w:p w:rsidR="00496A85" w:rsidRDefault="00496A85" w:rsidP="00496A85">
            <w:pPr>
              <w:pStyle w:val="Akapitzlist"/>
              <w:spacing w:before="120" w:after="120" w:line="240" w:lineRule="auto"/>
              <w:jc w:val="center"/>
              <w:rPr>
                <w:b/>
                <w:sz w:val="24"/>
                <w:szCs w:val="24"/>
              </w:rPr>
            </w:pPr>
          </w:p>
          <w:p w:rsidR="004007B5" w:rsidRDefault="004007B5" w:rsidP="00496A85">
            <w:pPr>
              <w:pStyle w:val="Akapitzlist"/>
              <w:spacing w:before="120" w:after="120" w:line="240" w:lineRule="auto"/>
              <w:jc w:val="both"/>
              <w:rPr>
                <w:b/>
                <w:sz w:val="24"/>
                <w:szCs w:val="24"/>
              </w:rPr>
            </w:pPr>
          </w:p>
          <w:p w:rsidR="004007B5" w:rsidRDefault="004007B5" w:rsidP="00496A85">
            <w:pPr>
              <w:pStyle w:val="Akapitzlist"/>
              <w:spacing w:before="120" w:after="120" w:line="240" w:lineRule="auto"/>
              <w:ind w:left="1080"/>
              <w:jc w:val="center"/>
              <w:rPr>
                <w:b/>
                <w:sz w:val="24"/>
                <w:szCs w:val="24"/>
              </w:rPr>
            </w:pPr>
          </w:p>
          <w:p w:rsidR="004007B5" w:rsidRDefault="004007B5" w:rsidP="00DC50A0">
            <w:pPr>
              <w:spacing w:after="0" w:line="240" w:lineRule="auto"/>
              <w:jc w:val="both"/>
              <w:rPr>
                <w:sz w:val="24"/>
                <w:szCs w:val="24"/>
              </w:rPr>
            </w:pPr>
          </w:p>
          <w:p w:rsidR="004007B5" w:rsidRDefault="00496A85" w:rsidP="00496A85">
            <w:pPr>
              <w:spacing w:before="120" w:after="120" w:line="240" w:lineRule="auto"/>
              <w:ind w:left="360"/>
              <w:jc w:val="center"/>
              <w:rPr>
                <w:b/>
                <w:sz w:val="24"/>
                <w:szCs w:val="24"/>
              </w:rPr>
            </w:pPr>
            <w:r>
              <w:rPr>
                <w:b/>
                <w:sz w:val="24"/>
                <w:szCs w:val="24"/>
              </w:rPr>
              <w:t xml:space="preserve">II. </w:t>
            </w:r>
            <w:r w:rsidR="004007B5" w:rsidRPr="00496A85">
              <w:rPr>
                <w:b/>
                <w:sz w:val="24"/>
                <w:szCs w:val="24"/>
              </w:rPr>
              <w:t>Osądzić</w:t>
            </w:r>
          </w:p>
          <w:p w:rsidR="00046CCA" w:rsidRDefault="00191558" w:rsidP="00496A85">
            <w:pPr>
              <w:spacing w:before="120" w:after="120" w:line="240" w:lineRule="auto"/>
              <w:ind w:left="360"/>
              <w:jc w:val="center"/>
              <w:rPr>
                <w:b/>
                <w:sz w:val="24"/>
                <w:szCs w:val="24"/>
              </w:rPr>
            </w:pPr>
            <w:r>
              <w:rPr>
                <w:b/>
                <w:noProof/>
                <w:sz w:val="24"/>
                <w:szCs w:val="24"/>
                <w:lang w:eastAsia="pl-PL"/>
              </w:rPr>
              <w:drawing>
                <wp:anchor distT="0" distB="0" distL="114300" distR="114300" simplePos="0" relativeHeight="251730944" behindDoc="0" locked="0" layoutInCell="1" allowOverlap="1">
                  <wp:simplePos x="0" y="0"/>
                  <wp:positionH relativeFrom="column">
                    <wp:posOffset>-449580</wp:posOffset>
                  </wp:positionH>
                  <wp:positionV relativeFrom="paragraph">
                    <wp:posOffset>246380</wp:posOffset>
                  </wp:positionV>
                  <wp:extent cx="381000" cy="552450"/>
                  <wp:effectExtent l="19050" t="0" r="0" b="0"/>
                  <wp:wrapNone/>
                  <wp:docPr id="1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52450"/>
                          </a:xfrm>
                          <a:prstGeom prst="rect">
                            <a:avLst/>
                          </a:prstGeom>
                          <a:noFill/>
                          <a:ln>
                            <a:noFill/>
                          </a:ln>
                        </pic:spPr>
                      </pic:pic>
                    </a:graphicData>
                  </a:graphic>
                </wp:anchor>
              </w:drawing>
            </w:r>
          </w:p>
          <w:p w:rsidR="00496A85" w:rsidRPr="00496A85" w:rsidRDefault="00496A85" w:rsidP="00496A85">
            <w:pPr>
              <w:spacing w:before="120" w:after="120" w:line="240" w:lineRule="auto"/>
              <w:ind w:left="360"/>
              <w:rPr>
                <w:sz w:val="24"/>
                <w:szCs w:val="24"/>
              </w:rPr>
            </w:pPr>
            <w:r w:rsidRPr="00496A85">
              <w:rPr>
                <w:sz w:val="24"/>
                <w:szCs w:val="24"/>
              </w:rPr>
              <w:t xml:space="preserve">Choć wszyscy tutaj jesteśmy młodzi to pewnie już nie raz zostaliśmy zdradzeni i to nie musi być przez partnera, ale np. przez najlepszego przyjaciela. Od początku ludzie krzywdzą, oszukują. Mam tu kilka fragmentów z Pisma, które chciałabym, a byśmy rozważyli. </w:t>
            </w:r>
          </w:p>
          <w:p w:rsidR="00496A85" w:rsidRPr="00496A85" w:rsidRDefault="00191558" w:rsidP="00496A85">
            <w:pPr>
              <w:spacing w:before="120" w:after="120" w:line="240" w:lineRule="auto"/>
              <w:ind w:left="360"/>
              <w:rPr>
                <w:b/>
                <w:sz w:val="24"/>
                <w:szCs w:val="24"/>
              </w:rPr>
            </w:pPr>
            <w:r>
              <w:rPr>
                <w:b/>
                <w:noProof/>
                <w:sz w:val="24"/>
                <w:szCs w:val="24"/>
                <w:lang w:eastAsia="pl-PL"/>
              </w:rPr>
              <w:drawing>
                <wp:anchor distT="0" distB="0" distL="114300" distR="114300" simplePos="0" relativeHeight="251735040" behindDoc="0" locked="0" layoutInCell="1" allowOverlap="1">
                  <wp:simplePos x="0" y="0"/>
                  <wp:positionH relativeFrom="column">
                    <wp:posOffset>-506730</wp:posOffset>
                  </wp:positionH>
                  <wp:positionV relativeFrom="paragraph">
                    <wp:posOffset>793115</wp:posOffset>
                  </wp:positionV>
                  <wp:extent cx="414020" cy="466725"/>
                  <wp:effectExtent l="0" t="0" r="5080" b="0"/>
                  <wp:wrapNone/>
                  <wp:docPr id="12"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2">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020" cy="466725"/>
                          </a:xfrm>
                          <a:prstGeom prst="rect">
                            <a:avLst/>
                          </a:prstGeom>
                          <a:noFill/>
                          <a:ln>
                            <a:noFill/>
                          </a:ln>
                        </pic:spPr>
                      </pic:pic>
                    </a:graphicData>
                  </a:graphic>
                </wp:anchor>
              </w:drawing>
            </w:r>
            <w:r w:rsidR="00496A85" w:rsidRPr="00496A85">
              <w:rPr>
                <w:b/>
                <w:sz w:val="24"/>
                <w:szCs w:val="24"/>
              </w:rPr>
              <w:t>Rdz 3, 9-13  Pan Bóg zawołał na mężczyznę i zapytał go: «Gdzie jesteś?»</w:t>
            </w:r>
            <w:bookmarkStart w:id="1" w:name="W10"/>
            <w:bookmarkEnd w:id="1"/>
            <w:r w:rsidR="00496A85" w:rsidRPr="00496A85">
              <w:rPr>
                <w:b/>
                <w:bCs/>
                <w:sz w:val="24"/>
                <w:szCs w:val="24"/>
              </w:rPr>
              <w:t> </w:t>
            </w:r>
            <w:r w:rsidR="00496A85" w:rsidRPr="00496A85">
              <w:rPr>
                <w:b/>
                <w:sz w:val="24"/>
                <w:szCs w:val="24"/>
              </w:rPr>
              <w:t>On odpowiedział: «Usłyszałem Twój głos w ogrodzie, przestraszyłem się, bo jestem nagi, i ukryłem się». </w:t>
            </w:r>
            <w:bookmarkStart w:id="2" w:name="W11"/>
            <w:bookmarkEnd w:id="2"/>
            <w:r w:rsidR="00496A85" w:rsidRPr="00496A85">
              <w:rPr>
                <w:b/>
                <w:bCs/>
                <w:sz w:val="24"/>
                <w:szCs w:val="24"/>
              </w:rPr>
              <w:t> </w:t>
            </w:r>
            <w:r w:rsidR="00496A85" w:rsidRPr="00496A85">
              <w:rPr>
                <w:b/>
                <w:sz w:val="24"/>
                <w:szCs w:val="24"/>
              </w:rPr>
              <w:t>Rzekł Bóg: «Któż ci powiedział, że jesteś nagi? Czy może zjadłeś z drzewa, z którego ci zakazałem jeść?»</w:t>
            </w:r>
            <w:bookmarkStart w:id="3" w:name="W12"/>
            <w:bookmarkEnd w:id="3"/>
            <w:r w:rsidR="00496A85" w:rsidRPr="00496A85">
              <w:rPr>
                <w:b/>
                <w:bCs/>
                <w:sz w:val="24"/>
                <w:szCs w:val="24"/>
              </w:rPr>
              <w:t> </w:t>
            </w:r>
            <w:r w:rsidR="00496A85" w:rsidRPr="00496A85">
              <w:rPr>
                <w:b/>
                <w:sz w:val="24"/>
                <w:szCs w:val="24"/>
              </w:rPr>
              <w:t>Mężczyzna odpowiedział: «Niewiasta, którą postawiłeś przy mnie, dała mi owoc z tego drzewa i zjadłem».</w:t>
            </w:r>
            <w:bookmarkStart w:id="4" w:name="W13"/>
            <w:bookmarkEnd w:id="4"/>
            <w:r w:rsidR="00496A85" w:rsidRPr="00496A85">
              <w:rPr>
                <w:b/>
                <w:sz w:val="24"/>
                <w:szCs w:val="24"/>
              </w:rPr>
              <w:t xml:space="preserve"> Wtedy Pan Bóg rzekł do niewiasty: «Dlaczego to uczyniłaś?» Niewiasta o</w:t>
            </w:r>
            <w:r w:rsidR="00496A85" w:rsidRPr="00496A85">
              <w:rPr>
                <w:b/>
                <w:sz w:val="24"/>
                <w:szCs w:val="24"/>
              </w:rPr>
              <w:t>d</w:t>
            </w:r>
            <w:r w:rsidR="00496A85" w:rsidRPr="00496A85">
              <w:rPr>
                <w:b/>
                <w:sz w:val="24"/>
                <w:szCs w:val="24"/>
              </w:rPr>
              <w:t>powiedziała: «Wąż mnie zwiódł i zjadłam».</w:t>
            </w:r>
          </w:p>
          <w:p w:rsidR="00496A85" w:rsidRPr="00496A85" w:rsidRDefault="00496A85" w:rsidP="00496A85">
            <w:pPr>
              <w:spacing w:before="120" w:after="120" w:line="240" w:lineRule="auto"/>
              <w:ind w:left="360"/>
              <w:rPr>
                <w:b/>
                <w:sz w:val="24"/>
                <w:szCs w:val="24"/>
              </w:rPr>
            </w:pPr>
            <w:r w:rsidRPr="00496A85">
              <w:rPr>
                <w:b/>
                <w:sz w:val="24"/>
                <w:szCs w:val="24"/>
              </w:rPr>
              <w:t>Mt 26, 14-16  Wtedy jeden z Dwunastu, imieniem Judasz Iskariota, udał się do arcykapłanów</w:t>
            </w:r>
            <w:bookmarkStart w:id="5" w:name="W15"/>
            <w:bookmarkEnd w:id="5"/>
            <w:r w:rsidRPr="00496A85">
              <w:rPr>
                <w:b/>
                <w:sz w:val="24"/>
                <w:szCs w:val="24"/>
              </w:rPr>
              <w:t xml:space="preserve"> </w:t>
            </w:r>
            <w:r w:rsidRPr="00496A85">
              <w:rPr>
                <w:b/>
                <w:bCs/>
                <w:sz w:val="24"/>
                <w:szCs w:val="24"/>
              </w:rPr>
              <w:t> </w:t>
            </w:r>
            <w:r w:rsidRPr="00496A85">
              <w:rPr>
                <w:b/>
                <w:sz w:val="24"/>
                <w:szCs w:val="24"/>
              </w:rPr>
              <w:t>i rzekł: «Co chcecie mi dać, a ja wam Go wydam». A oni wyznaczyli mu trzydzieści srebrn</w:t>
            </w:r>
            <w:r w:rsidRPr="00496A85">
              <w:rPr>
                <w:b/>
                <w:sz w:val="24"/>
                <w:szCs w:val="24"/>
              </w:rPr>
              <w:t>i</w:t>
            </w:r>
            <w:r w:rsidRPr="00496A85">
              <w:rPr>
                <w:b/>
                <w:sz w:val="24"/>
                <w:szCs w:val="24"/>
              </w:rPr>
              <w:t>ków.</w:t>
            </w:r>
            <w:bookmarkStart w:id="6" w:name="W16"/>
            <w:bookmarkEnd w:id="6"/>
            <w:r w:rsidRPr="00496A85">
              <w:rPr>
                <w:b/>
                <w:bCs/>
                <w:sz w:val="24"/>
                <w:szCs w:val="24"/>
              </w:rPr>
              <w:t> </w:t>
            </w:r>
            <w:r w:rsidRPr="00496A85">
              <w:rPr>
                <w:b/>
                <w:sz w:val="24"/>
                <w:szCs w:val="24"/>
              </w:rPr>
              <w:t>Odtąd sz</w:t>
            </w:r>
            <w:r w:rsidRPr="00496A85">
              <w:rPr>
                <w:b/>
                <w:sz w:val="24"/>
                <w:szCs w:val="24"/>
              </w:rPr>
              <w:t>u</w:t>
            </w:r>
            <w:r w:rsidRPr="00496A85">
              <w:rPr>
                <w:b/>
                <w:sz w:val="24"/>
                <w:szCs w:val="24"/>
              </w:rPr>
              <w:t>kał sposobności, żeby Go wydać. </w:t>
            </w:r>
          </w:p>
          <w:p w:rsidR="00496A85" w:rsidRPr="00496A85" w:rsidRDefault="00191558" w:rsidP="00496A85">
            <w:pPr>
              <w:spacing w:before="120" w:after="120" w:line="240" w:lineRule="auto"/>
              <w:ind w:left="360"/>
              <w:rPr>
                <w:i/>
                <w:sz w:val="24"/>
                <w:szCs w:val="24"/>
              </w:rPr>
            </w:pPr>
            <w:r>
              <w:rPr>
                <w:noProof/>
                <w:sz w:val="24"/>
                <w:szCs w:val="24"/>
                <w:lang w:eastAsia="pl-PL"/>
              </w:rPr>
              <w:drawing>
                <wp:anchor distT="0" distB="0" distL="114300" distR="114300" simplePos="0" relativeHeight="251737088" behindDoc="0" locked="0" layoutInCell="1" allowOverlap="1">
                  <wp:simplePos x="0" y="0"/>
                  <wp:positionH relativeFrom="column">
                    <wp:posOffset>-459105</wp:posOffset>
                  </wp:positionH>
                  <wp:positionV relativeFrom="paragraph">
                    <wp:posOffset>53975</wp:posOffset>
                  </wp:positionV>
                  <wp:extent cx="317500" cy="314325"/>
                  <wp:effectExtent l="19050" t="0" r="6350" b="0"/>
                  <wp:wrapNone/>
                  <wp:docPr id="15"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314325"/>
                          </a:xfrm>
                          <a:prstGeom prst="rect">
                            <a:avLst/>
                          </a:prstGeom>
                          <a:noFill/>
                          <a:ln>
                            <a:noFill/>
                          </a:ln>
                        </pic:spPr>
                      </pic:pic>
                    </a:graphicData>
                  </a:graphic>
                </wp:anchor>
              </w:drawing>
            </w:r>
            <w:r w:rsidR="00496A85" w:rsidRPr="00496A85">
              <w:rPr>
                <w:sz w:val="24"/>
                <w:szCs w:val="24"/>
              </w:rPr>
              <w:t xml:space="preserve">- Co łączy te dwa fragmenty z Pisma? </w:t>
            </w:r>
            <w:r w:rsidR="00496A85" w:rsidRPr="00496A85">
              <w:rPr>
                <w:i/>
                <w:sz w:val="24"/>
                <w:szCs w:val="24"/>
              </w:rPr>
              <w:t>(pierwsi ludzie oraz Judasz zdradzili bliskie sobie osoby)</w:t>
            </w:r>
          </w:p>
          <w:p w:rsidR="00496A85" w:rsidRPr="00496A85" w:rsidRDefault="00496A85" w:rsidP="00496A85">
            <w:pPr>
              <w:spacing w:before="120" w:after="120" w:line="240" w:lineRule="auto"/>
              <w:ind w:left="360"/>
              <w:rPr>
                <w:i/>
                <w:sz w:val="24"/>
                <w:szCs w:val="24"/>
              </w:rPr>
            </w:pPr>
            <w:r w:rsidRPr="00496A85">
              <w:rPr>
                <w:sz w:val="24"/>
                <w:szCs w:val="24"/>
              </w:rPr>
              <w:t xml:space="preserve">- Dlaczego to zrobili? </w:t>
            </w:r>
            <w:r w:rsidRPr="00496A85">
              <w:rPr>
                <w:i/>
                <w:sz w:val="24"/>
                <w:szCs w:val="24"/>
              </w:rPr>
              <w:t>(skusił ich grzech, nie zaufali ani Bogu ani Jezusowi)</w:t>
            </w:r>
          </w:p>
          <w:p w:rsidR="00496A85" w:rsidRDefault="00496A85" w:rsidP="00496A85">
            <w:pPr>
              <w:spacing w:before="120" w:after="120" w:line="240" w:lineRule="auto"/>
              <w:ind w:left="360"/>
              <w:rPr>
                <w:sz w:val="24"/>
                <w:szCs w:val="24"/>
              </w:rPr>
            </w:pPr>
            <w:r w:rsidRPr="00496A85">
              <w:rPr>
                <w:sz w:val="24"/>
                <w:szCs w:val="24"/>
              </w:rPr>
              <w:t>Skoro ludzie potrafią nawet Boga zdradzić i go oszukać, czy to znaczy, że nie powinniśmy nawiąz</w:t>
            </w:r>
            <w:r w:rsidRPr="00496A85">
              <w:rPr>
                <w:sz w:val="24"/>
                <w:szCs w:val="24"/>
              </w:rPr>
              <w:t>y</w:t>
            </w:r>
            <w:r w:rsidRPr="00496A85">
              <w:rPr>
                <w:sz w:val="24"/>
                <w:szCs w:val="24"/>
              </w:rPr>
              <w:t>wać relacji z innymi? Teraz spójrzmy na inne fragmenty.</w:t>
            </w:r>
          </w:p>
          <w:p w:rsidR="00106D19" w:rsidRDefault="00191558" w:rsidP="00106D19">
            <w:pPr>
              <w:spacing w:before="120" w:after="120" w:line="240" w:lineRule="auto"/>
              <w:ind w:left="360"/>
              <w:rPr>
                <w:b/>
                <w:sz w:val="24"/>
                <w:szCs w:val="24"/>
              </w:rPr>
            </w:pPr>
            <w:r>
              <w:rPr>
                <w:b/>
                <w:noProof/>
                <w:sz w:val="24"/>
                <w:szCs w:val="24"/>
                <w:lang w:eastAsia="pl-PL"/>
              </w:rPr>
              <w:drawing>
                <wp:anchor distT="0" distB="0" distL="114300" distR="114300" simplePos="0" relativeHeight="251732992" behindDoc="0" locked="0" layoutInCell="1" allowOverlap="1">
                  <wp:simplePos x="0" y="0"/>
                  <wp:positionH relativeFrom="column">
                    <wp:posOffset>-506730</wp:posOffset>
                  </wp:positionH>
                  <wp:positionV relativeFrom="paragraph">
                    <wp:posOffset>219710</wp:posOffset>
                  </wp:positionV>
                  <wp:extent cx="414020" cy="466725"/>
                  <wp:effectExtent l="0" t="0" r="5080" b="0"/>
                  <wp:wrapNone/>
                  <wp:docPr id="11"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2">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020" cy="466725"/>
                          </a:xfrm>
                          <a:prstGeom prst="rect">
                            <a:avLst/>
                          </a:prstGeom>
                          <a:noFill/>
                          <a:ln>
                            <a:noFill/>
                          </a:ln>
                        </pic:spPr>
                      </pic:pic>
                    </a:graphicData>
                  </a:graphic>
                </wp:anchor>
              </w:drawing>
            </w:r>
            <w:r w:rsidR="00106D19" w:rsidRPr="00106D19">
              <w:rPr>
                <w:b/>
                <w:sz w:val="24"/>
                <w:szCs w:val="24"/>
              </w:rPr>
              <w:t>Syr 6, 14  Wierny bowiem przyjaciel potęż</w:t>
            </w:r>
            <w:r w:rsidR="00C55F5D">
              <w:rPr>
                <w:b/>
                <w:sz w:val="24"/>
                <w:szCs w:val="24"/>
              </w:rPr>
              <w:t>ną obroną, kto go znalazł, skarb</w:t>
            </w:r>
            <w:r w:rsidR="00106D19" w:rsidRPr="00106D19">
              <w:rPr>
                <w:b/>
                <w:sz w:val="24"/>
                <w:szCs w:val="24"/>
              </w:rPr>
              <w:t xml:space="preserve"> znalazł. </w:t>
            </w:r>
          </w:p>
          <w:p w:rsidR="00106D19" w:rsidRDefault="00106D19" w:rsidP="00106D19">
            <w:pPr>
              <w:spacing w:before="120" w:after="120" w:line="240" w:lineRule="auto"/>
              <w:ind w:left="360"/>
              <w:rPr>
                <w:b/>
                <w:sz w:val="24"/>
                <w:szCs w:val="24"/>
              </w:rPr>
            </w:pPr>
            <w:r>
              <w:rPr>
                <w:b/>
                <w:sz w:val="24"/>
                <w:szCs w:val="24"/>
              </w:rPr>
              <w:t>Ps 145 Pan podtrzymuje wszystkich, którzy padają, i podnosi wszystkich zgnębionych</w:t>
            </w:r>
          </w:p>
          <w:p w:rsidR="00046CCA" w:rsidRDefault="00106D19" w:rsidP="00496A85">
            <w:pPr>
              <w:spacing w:before="120" w:after="120" w:line="240" w:lineRule="auto"/>
              <w:ind w:left="360"/>
              <w:rPr>
                <w:b/>
                <w:sz w:val="24"/>
                <w:szCs w:val="24"/>
              </w:rPr>
            </w:pPr>
            <w:r>
              <w:rPr>
                <w:b/>
                <w:sz w:val="24"/>
                <w:szCs w:val="24"/>
              </w:rPr>
              <w:t xml:space="preserve">Iz 43, 2 </w:t>
            </w:r>
            <w:r w:rsidR="00C55F5D">
              <w:rPr>
                <w:b/>
                <w:sz w:val="24"/>
                <w:szCs w:val="24"/>
              </w:rPr>
              <w:t>Gdy będziesz przechodził przez wody, będę z tobą, a gdy przez rzeki, nie zaleją cię, gdy pójdziesz przez ogień nie spłoniesz, a płomień nie spali cię.</w:t>
            </w:r>
          </w:p>
          <w:p w:rsidR="00C55F5D" w:rsidRDefault="00191558" w:rsidP="00496A85">
            <w:pPr>
              <w:spacing w:before="120" w:after="120" w:line="240" w:lineRule="auto"/>
              <w:ind w:left="360"/>
              <w:rPr>
                <w:i/>
                <w:sz w:val="24"/>
                <w:szCs w:val="24"/>
              </w:rPr>
            </w:pPr>
            <w:r>
              <w:rPr>
                <w:b/>
                <w:noProof/>
                <w:sz w:val="24"/>
                <w:szCs w:val="24"/>
                <w:lang w:eastAsia="pl-PL"/>
              </w:rPr>
              <w:drawing>
                <wp:anchor distT="0" distB="0" distL="114300" distR="114300" simplePos="0" relativeHeight="251739136" behindDoc="0" locked="0" layoutInCell="1" allowOverlap="1">
                  <wp:simplePos x="0" y="0"/>
                  <wp:positionH relativeFrom="column">
                    <wp:posOffset>-449580</wp:posOffset>
                  </wp:positionH>
                  <wp:positionV relativeFrom="paragraph">
                    <wp:posOffset>262255</wp:posOffset>
                  </wp:positionV>
                  <wp:extent cx="317500" cy="314325"/>
                  <wp:effectExtent l="19050" t="0" r="6350" b="0"/>
                  <wp:wrapNone/>
                  <wp:docPr id="16"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314325"/>
                          </a:xfrm>
                          <a:prstGeom prst="rect">
                            <a:avLst/>
                          </a:prstGeom>
                          <a:noFill/>
                          <a:ln>
                            <a:noFill/>
                          </a:ln>
                        </pic:spPr>
                      </pic:pic>
                    </a:graphicData>
                  </a:graphic>
                </wp:anchor>
              </w:drawing>
            </w:r>
            <w:r w:rsidR="00C55F5D">
              <w:rPr>
                <w:b/>
                <w:sz w:val="24"/>
                <w:szCs w:val="24"/>
              </w:rPr>
              <w:t xml:space="preserve">- </w:t>
            </w:r>
            <w:r w:rsidR="00C55F5D">
              <w:rPr>
                <w:sz w:val="24"/>
                <w:szCs w:val="24"/>
              </w:rPr>
              <w:t xml:space="preserve">Co możemy wywnioskować z tych fragmentów? </w:t>
            </w:r>
            <w:r w:rsidR="00C55F5D">
              <w:rPr>
                <w:i/>
                <w:sz w:val="24"/>
                <w:szCs w:val="24"/>
              </w:rPr>
              <w:t>(powinniśmy mieć kogoś zaufanego, osobę nam bliską, która będzie dla nas obroną przed grzechem, powinniśmy zaufać Panu)</w:t>
            </w:r>
          </w:p>
          <w:p w:rsidR="004007B5" w:rsidRDefault="00C55F5D" w:rsidP="00C55F5D">
            <w:pPr>
              <w:spacing w:before="120" w:after="120" w:line="240" w:lineRule="auto"/>
              <w:ind w:left="360"/>
              <w:rPr>
                <w:i/>
                <w:sz w:val="24"/>
                <w:szCs w:val="24"/>
              </w:rPr>
            </w:pPr>
            <w:r>
              <w:rPr>
                <w:sz w:val="24"/>
                <w:szCs w:val="24"/>
              </w:rPr>
              <w:t xml:space="preserve">- Według tych fragmentów komu najbardziej powinniśmy zaufać i dlaczego? </w:t>
            </w:r>
            <w:r>
              <w:rPr>
                <w:i/>
                <w:sz w:val="24"/>
                <w:szCs w:val="24"/>
              </w:rPr>
              <w:t xml:space="preserve">(Bogu, ponieważ z nim nam nic nie grozi, jest naszą obroną przed złem i grzechem, On wie co dla nas najlepsze) </w:t>
            </w:r>
          </w:p>
          <w:p w:rsidR="00C55F5D" w:rsidRDefault="00C55F5D" w:rsidP="00C55F5D">
            <w:pPr>
              <w:spacing w:before="120" w:after="120" w:line="240" w:lineRule="auto"/>
              <w:ind w:left="360"/>
              <w:rPr>
                <w:sz w:val="24"/>
                <w:szCs w:val="24"/>
              </w:rPr>
            </w:pPr>
          </w:p>
          <w:p w:rsidR="004007B5" w:rsidRDefault="00496A85" w:rsidP="00496A85">
            <w:pPr>
              <w:spacing w:after="120" w:line="240" w:lineRule="auto"/>
              <w:ind w:left="360"/>
              <w:jc w:val="center"/>
              <w:rPr>
                <w:b/>
                <w:sz w:val="24"/>
                <w:szCs w:val="24"/>
              </w:rPr>
            </w:pPr>
            <w:r>
              <w:rPr>
                <w:b/>
                <w:sz w:val="24"/>
                <w:szCs w:val="24"/>
              </w:rPr>
              <w:t xml:space="preserve">III. </w:t>
            </w:r>
            <w:r w:rsidR="004007B5" w:rsidRPr="00CA1893">
              <w:rPr>
                <w:b/>
                <w:sz w:val="24"/>
                <w:szCs w:val="24"/>
              </w:rPr>
              <w:t>Działać</w:t>
            </w:r>
          </w:p>
          <w:p w:rsidR="00046CCA" w:rsidRDefault="00191558" w:rsidP="00496A85">
            <w:pPr>
              <w:spacing w:after="120" w:line="240" w:lineRule="auto"/>
              <w:ind w:left="360"/>
              <w:jc w:val="center"/>
              <w:rPr>
                <w:b/>
                <w:sz w:val="24"/>
                <w:szCs w:val="24"/>
              </w:rPr>
            </w:pPr>
            <w:r>
              <w:rPr>
                <w:b/>
                <w:noProof/>
                <w:sz w:val="24"/>
                <w:szCs w:val="24"/>
                <w:lang w:eastAsia="pl-PL"/>
              </w:rPr>
              <w:drawing>
                <wp:anchor distT="0" distB="0" distL="114300" distR="114300" simplePos="0" relativeHeight="251724800" behindDoc="0" locked="0" layoutInCell="1" allowOverlap="1">
                  <wp:simplePos x="0" y="0"/>
                  <wp:positionH relativeFrom="column">
                    <wp:posOffset>-506730</wp:posOffset>
                  </wp:positionH>
                  <wp:positionV relativeFrom="paragraph">
                    <wp:posOffset>144145</wp:posOffset>
                  </wp:positionV>
                  <wp:extent cx="400050" cy="569595"/>
                  <wp:effectExtent l="19050" t="0" r="0" b="190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400050" cy="569595"/>
                          </a:xfrm>
                          <a:prstGeom prst="rect">
                            <a:avLst/>
                          </a:prstGeom>
                          <a:noFill/>
                          <a:ln>
                            <a:noFill/>
                          </a:ln>
                        </pic:spPr>
                      </pic:pic>
                    </a:graphicData>
                  </a:graphic>
                </wp:anchor>
              </w:drawing>
            </w:r>
          </w:p>
          <w:p w:rsidR="00496A85" w:rsidRPr="00CA1893" w:rsidRDefault="00191558" w:rsidP="00496A85">
            <w:pPr>
              <w:spacing w:after="120" w:line="240" w:lineRule="auto"/>
              <w:ind w:left="360"/>
              <w:rPr>
                <w:b/>
                <w:sz w:val="24"/>
                <w:szCs w:val="24"/>
              </w:rPr>
            </w:pPr>
            <w:r>
              <w:rPr>
                <w:noProof/>
                <w:sz w:val="24"/>
                <w:szCs w:val="24"/>
                <w:lang w:eastAsia="pl-PL"/>
              </w:rPr>
              <w:drawing>
                <wp:anchor distT="0" distB="0" distL="114300" distR="114300" simplePos="0" relativeHeight="251723776" behindDoc="0" locked="0" layoutInCell="1" allowOverlap="1">
                  <wp:simplePos x="0" y="0"/>
                  <wp:positionH relativeFrom="column">
                    <wp:posOffset>-487680</wp:posOffset>
                  </wp:positionH>
                  <wp:positionV relativeFrom="paragraph">
                    <wp:posOffset>1034415</wp:posOffset>
                  </wp:positionV>
                  <wp:extent cx="381000" cy="552450"/>
                  <wp:effectExtent l="1905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52450"/>
                          </a:xfrm>
                          <a:prstGeom prst="rect">
                            <a:avLst/>
                          </a:prstGeom>
                          <a:noFill/>
                          <a:ln>
                            <a:noFill/>
                          </a:ln>
                        </pic:spPr>
                      </pic:pic>
                    </a:graphicData>
                  </a:graphic>
                </wp:anchor>
              </w:drawing>
            </w:r>
            <w:r w:rsidR="00496A85">
              <w:rPr>
                <w:sz w:val="24"/>
                <w:szCs w:val="24"/>
                <w:shd w:val="clear" w:color="auto" w:fill="FFFFFF"/>
              </w:rPr>
              <w:t xml:space="preserve">Zaraz rozdam wam kartki w kształcie serca, które są zakryte z jednej strony, na razie nie odkrywajcie tej strony. Na tej stronie co widzicie napiszcie imiona osób, które były z wami w trudnych chwilach, gdy myśleliście, że cały świat jest przeciwko wam, a oni stali u waszego boku. </w:t>
            </w:r>
            <w:r w:rsidR="00496A85">
              <w:rPr>
                <w:i/>
                <w:sz w:val="24"/>
                <w:szCs w:val="24"/>
                <w:shd w:val="clear" w:color="auto" w:fill="FFFFFF"/>
              </w:rPr>
              <w:t>(chwila dla uczestn</w:t>
            </w:r>
            <w:r w:rsidR="00496A85">
              <w:rPr>
                <w:i/>
                <w:sz w:val="24"/>
                <w:szCs w:val="24"/>
                <w:shd w:val="clear" w:color="auto" w:fill="FFFFFF"/>
              </w:rPr>
              <w:t>i</w:t>
            </w:r>
            <w:r w:rsidR="00496A85">
              <w:rPr>
                <w:i/>
                <w:sz w:val="24"/>
                <w:szCs w:val="24"/>
                <w:shd w:val="clear" w:color="auto" w:fill="FFFFFF"/>
              </w:rPr>
              <w:t xml:space="preserve">ków, aby wypełnili swoje kartki). </w:t>
            </w:r>
            <w:r w:rsidR="00496A85">
              <w:rPr>
                <w:sz w:val="24"/>
                <w:szCs w:val="24"/>
                <w:shd w:val="clear" w:color="auto" w:fill="FFFFFF"/>
              </w:rPr>
              <w:t xml:space="preserve">Dobrze, teraz możecie odkryć drugą stronę serduszka. Co jest tam napisane? </w:t>
            </w:r>
            <w:r w:rsidR="00496A85">
              <w:rPr>
                <w:i/>
                <w:sz w:val="24"/>
                <w:szCs w:val="24"/>
                <w:shd w:val="clear" w:color="auto" w:fill="FFFFFF"/>
              </w:rPr>
              <w:t>(BÓG)</w:t>
            </w:r>
            <w:r w:rsidR="00496A85">
              <w:rPr>
                <w:sz w:val="24"/>
                <w:szCs w:val="24"/>
                <w:shd w:val="clear" w:color="auto" w:fill="FFFFFF"/>
              </w:rPr>
              <w:t xml:space="preserve"> Dokładnie, bo to On zesłał wam te osoby, aby były one waszymi aniołami na zi</w:t>
            </w:r>
            <w:r w:rsidR="00496A85">
              <w:rPr>
                <w:sz w:val="24"/>
                <w:szCs w:val="24"/>
                <w:shd w:val="clear" w:color="auto" w:fill="FFFFFF"/>
              </w:rPr>
              <w:t>e</w:t>
            </w:r>
            <w:r w:rsidR="00496A85">
              <w:rPr>
                <w:sz w:val="24"/>
                <w:szCs w:val="24"/>
                <w:shd w:val="clear" w:color="auto" w:fill="FFFFFF"/>
              </w:rPr>
              <w:t>mi. On działał przez ich czyny, słowa, aby powiedzieć ci, że nigdy nie jesteś sam, zawsze ktoś będzie przy tobie, czy to mama, przyjaciel, siostra. Gdy zwątpisz oni będą cię prowadzić do twojego Ojca, któremu możesz zaufać bezgranicznie, z którym wszystko będzie możliwe. On cię nigdy nie zostawi, nawet gdy ty się od niego odwrócisz, On będzie czekał.</w:t>
            </w:r>
          </w:p>
          <w:p w:rsidR="004007B5" w:rsidRDefault="004007B5" w:rsidP="00DC50A0">
            <w:pPr>
              <w:spacing w:after="0" w:line="240" w:lineRule="auto"/>
              <w:jc w:val="both"/>
              <w:rPr>
                <w:i/>
                <w:sz w:val="24"/>
              </w:rPr>
            </w:pPr>
          </w:p>
          <w:p w:rsidR="004007B5" w:rsidRDefault="004007B5" w:rsidP="00DC50A0">
            <w:pPr>
              <w:pStyle w:val="Akapitzlist"/>
              <w:numPr>
                <w:ilvl w:val="0"/>
                <w:numId w:val="22"/>
              </w:numPr>
              <w:ind w:hanging="333"/>
              <w:jc w:val="center"/>
              <w:rPr>
                <w:b/>
                <w:i/>
              </w:rPr>
            </w:pPr>
            <w:r w:rsidRPr="00D80CC2">
              <w:rPr>
                <w:b/>
                <w:i/>
              </w:rPr>
              <w:t>Hasło spotkania</w:t>
            </w:r>
          </w:p>
          <w:p w:rsidR="004007B5" w:rsidRPr="00496A85" w:rsidRDefault="00496A85" w:rsidP="00496A85">
            <w:pPr>
              <w:pBdr>
                <w:left w:val="single" w:sz="4" w:space="4" w:color="auto"/>
              </w:pBdr>
              <w:spacing w:line="240" w:lineRule="auto"/>
              <w:ind w:left="-426"/>
              <w:jc w:val="center"/>
              <w:rPr>
                <w:sz w:val="22"/>
                <w:szCs w:val="24"/>
                <w:shd w:val="clear" w:color="auto" w:fill="FFFFFF"/>
              </w:rPr>
            </w:pPr>
            <w:r>
              <w:rPr>
                <w:sz w:val="24"/>
                <w:szCs w:val="24"/>
                <w:shd w:val="clear" w:color="auto" w:fill="FFFFFF"/>
              </w:rPr>
              <w:t>,,</w:t>
            </w:r>
            <w:r w:rsidRPr="006A0E9A">
              <w:rPr>
                <w:sz w:val="24"/>
                <w:szCs w:val="24"/>
                <w:shd w:val="clear" w:color="auto" w:fill="FFFFFF"/>
              </w:rPr>
              <w:t>Są bliźni, którzy przywodzą do zguby, </w:t>
            </w:r>
            <w:r w:rsidRPr="006A0E9A">
              <w:rPr>
                <w:rStyle w:val="Pogrubienie"/>
                <w:b w:val="0"/>
                <w:sz w:val="24"/>
                <w:szCs w:val="24"/>
                <w:shd w:val="clear" w:color="auto" w:fill="FFFFFF"/>
              </w:rPr>
              <w:t>lecz niejeden przyjaciel jest bardziej przywiązany niż bra</w:t>
            </w:r>
            <w:r>
              <w:rPr>
                <w:rStyle w:val="Pogrubienie"/>
                <w:b w:val="0"/>
                <w:sz w:val="24"/>
                <w:szCs w:val="24"/>
                <w:shd w:val="clear" w:color="auto" w:fill="FFFFFF"/>
              </w:rPr>
              <w:t>t</w:t>
            </w:r>
            <w:r>
              <w:rPr>
                <w:rStyle w:val="Pogrubienie"/>
                <w:b w:val="0"/>
                <w:szCs w:val="24"/>
                <w:shd w:val="clear" w:color="auto" w:fill="FFFFFF"/>
              </w:rPr>
              <w:t>''</w:t>
            </w:r>
          </w:p>
          <w:p w:rsidR="004007B5" w:rsidRDefault="004007B5" w:rsidP="00DC50A0">
            <w:pPr>
              <w:pStyle w:val="Akapitzlist"/>
              <w:numPr>
                <w:ilvl w:val="0"/>
                <w:numId w:val="22"/>
              </w:numPr>
              <w:jc w:val="center"/>
              <w:rPr>
                <w:b/>
                <w:i/>
              </w:rPr>
            </w:pPr>
            <w:r w:rsidRPr="00D80CC2">
              <w:rPr>
                <w:b/>
                <w:i/>
              </w:rPr>
              <w:t>Piosenka spotkania</w:t>
            </w:r>
          </w:p>
          <w:p w:rsidR="00191558" w:rsidRPr="00D80CC2" w:rsidRDefault="00191558" w:rsidP="00191558">
            <w:pPr>
              <w:pStyle w:val="Akapitzlist"/>
              <w:jc w:val="center"/>
              <w:rPr>
                <w:b/>
                <w:i/>
              </w:rPr>
            </w:pPr>
          </w:p>
          <w:p w:rsidR="00191558" w:rsidRPr="00191558" w:rsidRDefault="00191558" w:rsidP="00191558">
            <w:pPr>
              <w:pStyle w:val="Akapitzlist"/>
              <w:ind w:left="104"/>
              <w:jc w:val="center"/>
            </w:pPr>
            <w:r>
              <w:t>,,Przyjaciela mam"</w:t>
            </w:r>
          </w:p>
          <w:p w:rsidR="004007B5" w:rsidRDefault="004007B5" w:rsidP="00DC50A0">
            <w:pPr>
              <w:pStyle w:val="Akapitzlist"/>
              <w:numPr>
                <w:ilvl w:val="0"/>
                <w:numId w:val="22"/>
              </w:numPr>
              <w:spacing w:before="240" w:after="0"/>
              <w:ind w:left="714" w:hanging="357"/>
              <w:jc w:val="center"/>
              <w:rPr>
                <w:b/>
                <w:i/>
              </w:rPr>
            </w:pPr>
            <w:r w:rsidRPr="00D80CC2">
              <w:rPr>
                <w:b/>
                <w:i/>
              </w:rPr>
              <w:t>Zadanie apostolskie</w:t>
            </w:r>
          </w:p>
          <w:p w:rsidR="00046CCA" w:rsidRPr="00D80CC2" w:rsidRDefault="00046CCA" w:rsidP="00046CCA">
            <w:pPr>
              <w:pStyle w:val="Akapitzlist"/>
              <w:spacing w:before="240" w:after="0"/>
              <w:ind w:left="714"/>
              <w:jc w:val="center"/>
              <w:rPr>
                <w:b/>
                <w:i/>
              </w:rPr>
            </w:pPr>
          </w:p>
          <w:p w:rsidR="004007B5" w:rsidRPr="001D7458" w:rsidRDefault="00046CCA" w:rsidP="00DC50A0">
            <w:pPr>
              <w:jc w:val="center"/>
              <w:rPr>
                <w:sz w:val="24"/>
                <w:szCs w:val="24"/>
              </w:rPr>
            </w:pPr>
            <w:r w:rsidRPr="00046CCA">
              <w:rPr>
                <w:sz w:val="24"/>
                <w:szCs w:val="24"/>
              </w:rPr>
              <w:t>Postaraj się częściej rozmawiać z Bogiem i swoimi przyjaciółmi, pomódl się o nawiązywanie dobrych relacji z innymi.</w:t>
            </w:r>
          </w:p>
          <w:p w:rsidR="004007B5" w:rsidRPr="00046CCA" w:rsidRDefault="004007B5" w:rsidP="00DC50A0">
            <w:pPr>
              <w:pStyle w:val="Akapitzlist"/>
              <w:numPr>
                <w:ilvl w:val="0"/>
                <w:numId w:val="22"/>
              </w:numPr>
              <w:jc w:val="center"/>
              <w:rPr>
                <w:b/>
                <w:i/>
                <w:sz w:val="24"/>
              </w:rPr>
            </w:pPr>
            <w:r w:rsidRPr="00D80CC2">
              <w:rPr>
                <w:b/>
                <w:i/>
              </w:rPr>
              <w:t>Modlitwa na zakończenie</w:t>
            </w:r>
          </w:p>
          <w:p w:rsidR="00046CCA" w:rsidRPr="00046CCA" w:rsidRDefault="00DA1DFA" w:rsidP="00046CCA">
            <w:pPr>
              <w:pStyle w:val="Akapitzlist"/>
              <w:jc w:val="center"/>
              <w:rPr>
                <w:b/>
                <w:i/>
                <w:sz w:val="24"/>
              </w:rPr>
            </w:pPr>
            <w:r>
              <w:rPr>
                <w:b/>
                <w:i/>
                <w:noProof/>
                <w:sz w:val="24"/>
                <w:lang w:eastAsia="pl-PL"/>
              </w:rPr>
              <w:drawing>
                <wp:anchor distT="0" distB="0" distL="114300" distR="114300" simplePos="0" relativeHeight="251741184" behindDoc="0" locked="0" layoutInCell="1" allowOverlap="1">
                  <wp:simplePos x="0" y="0"/>
                  <wp:positionH relativeFrom="column">
                    <wp:posOffset>-487680</wp:posOffset>
                  </wp:positionH>
                  <wp:positionV relativeFrom="paragraph">
                    <wp:posOffset>149225</wp:posOffset>
                  </wp:positionV>
                  <wp:extent cx="419100" cy="285750"/>
                  <wp:effectExtent l="19050" t="0" r="0" b="0"/>
                  <wp:wrapNone/>
                  <wp:docPr id="18"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8">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anchor>
              </w:drawing>
            </w:r>
          </w:p>
          <w:p w:rsidR="00046CCA" w:rsidRPr="00046CCA" w:rsidRDefault="00046CCA" w:rsidP="00046CCA">
            <w:pPr>
              <w:pStyle w:val="Akapitzlist"/>
              <w:jc w:val="both"/>
              <w:rPr>
                <w:sz w:val="24"/>
              </w:rPr>
            </w:pPr>
            <w:r w:rsidRPr="00046CCA">
              <w:rPr>
                <w:sz w:val="24"/>
              </w:rPr>
              <w:t>Pomódlmy się do Maryi, aby miała nas w swojej opiece i pomagała nam odróżnić dobre relacje od toksycznych... ,,Pod Twoją Obronę..."</w:t>
            </w:r>
            <w:r>
              <w:rPr>
                <w:sz w:val="24"/>
              </w:rPr>
              <w:t xml:space="preserve"> </w:t>
            </w:r>
          </w:p>
          <w:p w:rsidR="00046CCA" w:rsidRPr="00CA1D53" w:rsidRDefault="00046CCA" w:rsidP="00046CCA">
            <w:pPr>
              <w:pStyle w:val="Akapitzlist"/>
              <w:jc w:val="center"/>
              <w:rPr>
                <w:b/>
                <w:i/>
                <w:sz w:val="24"/>
              </w:rPr>
            </w:pPr>
          </w:p>
          <w:p w:rsidR="004007B5" w:rsidRPr="00DA23F0" w:rsidRDefault="004007B5" w:rsidP="00DC50A0">
            <w:pPr>
              <w:jc w:val="both"/>
              <w:rPr>
                <w:sz w:val="24"/>
              </w:rPr>
            </w:pPr>
          </w:p>
        </w:tc>
      </w:tr>
    </w:tbl>
    <w:p w:rsidR="00FC4250" w:rsidRDefault="00FC4250">
      <w:pPr>
        <w:rPr>
          <w:b/>
          <w:sz w:val="4"/>
        </w:rPr>
      </w:pPr>
    </w:p>
    <w:p w:rsidR="001C7B49" w:rsidRDefault="001C7B49">
      <w:pPr>
        <w:rPr>
          <w:b/>
          <w:sz w:val="4"/>
        </w:rPr>
      </w:pPr>
    </w:p>
    <w:p w:rsidR="006D4D3A" w:rsidRPr="00E813DD" w:rsidRDefault="006D4D3A">
      <w:pPr>
        <w:rPr>
          <w:b/>
          <w:sz w:val="4"/>
        </w:rPr>
      </w:pPr>
    </w:p>
    <w:sectPr w:rsidR="006D4D3A" w:rsidRPr="00E813DD" w:rsidSect="00FC4250">
      <w:footerReference w:type="default" r:id="rId24"/>
      <w:pgSz w:w="11906" w:h="16838"/>
      <w:pgMar w:top="389" w:right="424" w:bottom="426" w:left="720" w:header="142" w:footer="7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9F" w:rsidRDefault="00C1469F" w:rsidP="005B659D">
      <w:pPr>
        <w:spacing w:after="0" w:line="240" w:lineRule="auto"/>
      </w:pPr>
      <w:r>
        <w:separator/>
      </w:r>
    </w:p>
  </w:endnote>
  <w:endnote w:type="continuationSeparator" w:id="1">
    <w:p w:rsidR="00C1469F" w:rsidRDefault="00C1469F" w:rsidP="005B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01" w:rsidRDefault="00F44291">
    <w:pPr>
      <w:pStyle w:val="Stopka"/>
      <w:jc w:val="right"/>
    </w:pPr>
    <w:r>
      <w:fldChar w:fldCharType="begin"/>
    </w:r>
    <w:r w:rsidR="00566801">
      <w:instrText xml:space="preserve"> PAGE   \* MERGEFORMAT </w:instrText>
    </w:r>
    <w:r>
      <w:fldChar w:fldCharType="separate"/>
    </w:r>
    <w:r w:rsidR="00025299">
      <w:rPr>
        <w:noProof/>
      </w:rPr>
      <w:t>0</w:t>
    </w:r>
    <w:r>
      <w:fldChar w:fldCharType="end"/>
    </w:r>
  </w:p>
  <w:p w:rsidR="00566801" w:rsidRPr="00E813DD" w:rsidRDefault="00566801">
    <w:pPr>
      <w:pStyle w:val="Stopka"/>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9F" w:rsidRDefault="00C1469F" w:rsidP="005B659D">
      <w:pPr>
        <w:spacing w:after="0" w:line="240" w:lineRule="auto"/>
      </w:pPr>
      <w:r>
        <w:separator/>
      </w:r>
    </w:p>
  </w:footnote>
  <w:footnote w:type="continuationSeparator" w:id="1">
    <w:p w:rsidR="00C1469F" w:rsidRDefault="00C1469F" w:rsidP="005B6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3">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1">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1"/>
  </w:num>
  <w:num w:numId="3">
    <w:abstractNumId w:val="8"/>
  </w:num>
  <w:num w:numId="4">
    <w:abstractNumId w:val="12"/>
  </w:num>
  <w:num w:numId="5">
    <w:abstractNumId w:val="0"/>
  </w:num>
  <w:num w:numId="6">
    <w:abstractNumId w:val="18"/>
  </w:num>
  <w:num w:numId="7">
    <w:abstractNumId w:val="7"/>
  </w:num>
  <w:num w:numId="8">
    <w:abstractNumId w:val="5"/>
  </w:num>
  <w:num w:numId="9">
    <w:abstractNumId w:val="22"/>
  </w:num>
  <w:num w:numId="10">
    <w:abstractNumId w:val="11"/>
  </w:num>
  <w:num w:numId="11">
    <w:abstractNumId w:val="16"/>
  </w:num>
  <w:num w:numId="12">
    <w:abstractNumId w:val="2"/>
  </w:num>
  <w:num w:numId="13">
    <w:abstractNumId w:val="10"/>
  </w:num>
  <w:num w:numId="14">
    <w:abstractNumId w:val="4"/>
  </w:num>
  <w:num w:numId="15">
    <w:abstractNumId w:val="3"/>
  </w:num>
  <w:num w:numId="16">
    <w:abstractNumId w:val="13"/>
  </w:num>
  <w:num w:numId="17">
    <w:abstractNumId w:val="19"/>
  </w:num>
  <w:num w:numId="18">
    <w:abstractNumId w:val="14"/>
  </w:num>
  <w:num w:numId="19">
    <w:abstractNumId w:val="20"/>
  </w:num>
  <w:num w:numId="20">
    <w:abstractNumId w:val="1"/>
  </w:num>
  <w:num w:numId="21">
    <w:abstractNumId w:val="17"/>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3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4740C"/>
    <w:rsid w:val="0000086B"/>
    <w:rsid w:val="00006842"/>
    <w:rsid w:val="00014F6B"/>
    <w:rsid w:val="00020622"/>
    <w:rsid w:val="00022A6D"/>
    <w:rsid w:val="00025299"/>
    <w:rsid w:val="00027586"/>
    <w:rsid w:val="000410E9"/>
    <w:rsid w:val="00046CCA"/>
    <w:rsid w:val="000519C8"/>
    <w:rsid w:val="00065A32"/>
    <w:rsid w:val="0006726B"/>
    <w:rsid w:val="0007654F"/>
    <w:rsid w:val="0008624F"/>
    <w:rsid w:val="000A2739"/>
    <w:rsid w:val="000B189B"/>
    <w:rsid w:val="000C4A0D"/>
    <w:rsid w:val="000C74CA"/>
    <w:rsid w:val="000D1E5C"/>
    <w:rsid w:val="000D411A"/>
    <w:rsid w:val="000D53A1"/>
    <w:rsid w:val="000D7A1E"/>
    <w:rsid w:val="000E3163"/>
    <w:rsid w:val="000F6091"/>
    <w:rsid w:val="00100D52"/>
    <w:rsid w:val="001016B4"/>
    <w:rsid w:val="00106D19"/>
    <w:rsid w:val="0011351A"/>
    <w:rsid w:val="00131DA4"/>
    <w:rsid w:val="00132639"/>
    <w:rsid w:val="00133152"/>
    <w:rsid w:val="00136DB5"/>
    <w:rsid w:val="00140E8D"/>
    <w:rsid w:val="00143F3E"/>
    <w:rsid w:val="0014740C"/>
    <w:rsid w:val="00153551"/>
    <w:rsid w:val="00172954"/>
    <w:rsid w:val="001819AD"/>
    <w:rsid w:val="00191122"/>
    <w:rsid w:val="00191558"/>
    <w:rsid w:val="001A29DD"/>
    <w:rsid w:val="001B685B"/>
    <w:rsid w:val="001C1226"/>
    <w:rsid w:val="001C7B49"/>
    <w:rsid w:val="001D4A43"/>
    <w:rsid w:val="001D7458"/>
    <w:rsid w:val="001D78B9"/>
    <w:rsid w:val="001E33F9"/>
    <w:rsid w:val="001F1212"/>
    <w:rsid w:val="00207649"/>
    <w:rsid w:val="002148E6"/>
    <w:rsid w:val="00236513"/>
    <w:rsid w:val="00243699"/>
    <w:rsid w:val="0025333A"/>
    <w:rsid w:val="002640AB"/>
    <w:rsid w:val="00264614"/>
    <w:rsid w:val="0028188F"/>
    <w:rsid w:val="00281FE9"/>
    <w:rsid w:val="002A2F59"/>
    <w:rsid w:val="002A403F"/>
    <w:rsid w:val="002B08A6"/>
    <w:rsid w:val="002B0D7B"/>
    <w:rsid w:val="002B5AB7"/>
    <w:rsid w:val="002B79A4"/>
    <w:rsid w:val="002C16C9"/>
    <w:rsid w:val="002C2DFF"/>
    <w:rsid w:val="002C3E01"/>
    <w:rsid w:val="002C5B88"/>
    <w:rsid w:val="002E3C84"/>
    <w:rsid w:val="002F0104"/>
    <w:rsid w:val="002F2F89"/>
    <w:rsid w:val="002F5EEE"/>
    <w:rsid w:val="00320133"/>
    <w:rsid w:val="00341D52"/>
    <w:rsid w:val="0037158E"/>
    <w:rsid w:val="003759FA"/>
    <w:rsid w:val="00377C5E"/>
    <w:rsid w:val="003903DC"/>
    <w:rsid w:val="003A1538"/>
    <w:rsid w:val="003B4702"/>
    <w:rsid w:val="003C181C"/>
    <w:rsid w:val="003D359A"/>
    <w:rsid w:val="003E091C"/>
    <w:rsid w:val="003E17E7"/>
    <w:rsid w:val="003E20D0"/>
    <w:rsid w:val="003F16B0"/>
    <w:rsid w:val="003F1FB6"/>
    <w:rsid w:val="004007B5"/>
    <w:rsid w:val="00413A1B"/>
    <w:rsid w:val="0041535F"/>
    <w:rsid w:val="00425E1D"/>
    <w:rsid w:val="004265A2"/>
    <w:rsid w:val="00426EBC"/>
    <w:rsid w:val="00434FDE"/>
    <w:rsid w:val="00460138"/>
    <w:rsid w:val="00465993"/>
    <w:rsid w:val="00473ACB"/>
    <w:rsid w:val="004754EA"/>
    <w:rsid w:val="00484836"/>
    <w:rsid w:val="00496A85"/>
    <w:rsid w:val="004A3F96"/>
    <w:rsid w:val="004A55EE"/>
    <w:rsid w:val="004A578E"/>
    <w:rsid w:val="004C5A32"/>
    <w:rsid w:val="004C64B0"/>
    <w:rsid w:val="004D0A9C"/>
    <w:rsid w:val="004D1437"/>
    <w:rsid w:val="004F6F37"/>
    <w:rsid w:val="00500D25"/>
    <w:rsid w:val="00511001"/>
    <w:rsid w:val="005119BD"/>
    <w:rsid w:val="005234CE"/>
    <w:rsid w:val="00534BF4"/>
    <w:rsid w:val="00541949"/>
    <w:rsid w:val="00543072"/>
    <w:rsid w:val="00546B74"/>
    <w:rsid w:val="005576AD"/>
    <w:rsid w:val="0056368A"/>
    <w:rsid w:val="00566801"/>
    <w:rsid w:val="0058171F"/>
    <w:rsid w:val="00587E0C"/>
    <w:rsid w:val="00590B1D"/>
    <w:rsid w:val="00594659"/>
    <w:rsid w:val="00594FE3"/>
    <w:rsid w:val="005B0F5E"/>
    <w:rsid w:val="005B659D"/>
    <w:rsid w:val="005C09F0"/>
    <w:rsid w:val="005C3F59"/>
    <w:rsid w:val="005D19E4"/>
    <w:rsid w:val="005E1D3A"/>
    <w:rsid w:val="005E1DB6"/>
    <w:rsid w:val="005E3A55"/>
    <w:rsid w:val="005E66D3"/>
    <w:rsid w:val="005F2F1C"/>
    <w:rsid w:val="00627F65"/>
    <w:rsid w:val="00634673"/>
    <w:rsid w:val="00637EA3"/>
    <w:rsid w:val="0064304A"/>
    <w:rsid w:val="006461C1"/>
    <w:rsid w:val="00646C7F"/>
    <w:rsid w:val="0065139F"/>
    <w:rsid w:val="00656459"/>
    <w:rsid w:val="0066247E"/>
    <w:rsid w:val="0066645F"/>
    <w:rsid w:val="006760BC"/>
    <w:rsid w:val="00683138"/>
    <w:rsid w:val="006838B8"/>
    <w:rsid w:val="00684939"/>
    <w:rsid w:val="00692621"/>
    <w:rsid w:val="00694318"/>
    <w:rsid w:val="006D0766"/>
    <w:rsid w:val="006D4D3A"/>
    <w:rsid w:val="006E50AB"/>
    <w:rsid w:val="006E7379"/>
    <w:rsid w:val="007006E0"/>
    <w:rsid w:val="00707119"/>
    <w:rsid w:val="0071366E"/>
    <w:rsid w:val="00715BB4"/>
    <w:rsid w:val="00724CBF"/>
    <w:rsid w:val="00727E39"/>
    <w:rsid w:val="007361FA"/>
    <w:rsid w:val="00737FD3"/>
    <w:rsid w:val="00756604"/>
    <w:rsid w:val="00760C95"/>
    <w:rsid w:val="007616D5"/>
    <w:rsid w:val="007656AA"/>
    <w:rsid w:val="00776D2D"/>
    <w:rsid w:val="00791315"/>
    <w:rsid w:val="0079375F"/>
    <w:rsid w:val="00794D91"/>
    <w:rsid w:val="007973CA"/>
    <w:rsid w:val="007B610B"/>
    <w:rsid w:val="007B62E0"/>
    <w:rsid w:val="007C4452"/>
    <w:rsid w:val="007C5FAD"/>
    <w:rsid w:val="007C7B82"/>
    <w:rsid w:val="007E02CB"/>
    <w:rsid w:val="007E3052"/>
    <w:rsid w:val="007F5059"/>
    <w:rsid w:val="007F7372"/>
    <w:rsid w:val="008052F9"/>
    <w:rsid w:val="00805B53"/>
    <w:rsid w:val="0083485A"/>
    <w:rsid w:val="008467A9"/>
    <w:rsid w:val="00852485"/>
    <w:rsid w:val="00853BDB"/>
    <w:rsid w:val="008549F5"/>
    <w:rsid w:val="00857D9A"/>
    <w:rsid w:val="00860AF3"/>
    <w:rsid w:val="008704C2"/>
    <w:rsid w:val="00876E63"/>
    <w:rsid w:val="008841FB"/>
    <w:rsid w:val="00887D83"/>
    <w:rsid w:val="0089005B"/>
    <w:rsid w:val="00892632"/>
    <w:rsid w:val="008A0739"/>
    <w:rsid w:val="008A46A3"/>
    <w:rsid w:val="008A6182"/>
    <w:rsid w:val="008B3B17"/>
    <w:rsid w:val="008C6457"/>
    <w:rsid w:val="008D2DCA"/>
    <w:rsid w:val="008D73A2"/>
    <w:rsid w:val="008F182A"/>
    <w:rsid w:val="008F241A"/>
    <w:rsid w:val="00901B1D"/>
    <w:rsid w:val="00904B6B"/>
    <w:rsid w:val="00915FFA"/>
    <w:rsid w:val="00923681"/>
    <w:rsid w:val="00930E66"/>
    <w:rsid w:val="009471E7"/>
    <w:rsid w:val="00947360"/>
    <w:rsid w:val="00947A5D"/>
    <w:rsid w:val="0095196B"/>
    <w:rsid w:val="00951BEA"/>
    <w:rsid w:val="00957664"/>
    <w:rsid w:val="0096516A"/>
    <w:rsid w:val="00965676"/>
    <w:rsid w:val="0097396A"/>
    <w:rsid w:val="009816BE"/>
    <w:rsid w:val="009A1AA4"/>
    <w:rsid w:val="009B3716"/>
    <w:rsid w:val="009B5253"/>
    <w:rsid w:val="009D59F7"/>
    <w:rsid w:val="009E0250"/>
    <w:rsid w:val="009E0FD3"/>
    <w:rsid w:val="009E39DC"/>
    <w:rsid w:val="009E7142"/>
    <w:rsid w:val="009F2830"/>
    <w:rsid w:val="00A10702"/>
    <w:rsid w:val="00A13F7A"/>
    <w:rsid w:val="00A14439"/>
    <w:rsid w:val="00A277D8"/>
    <w:rsid w:val="00A37D66"/>
    <w:rsid w:val="00A42176"/>
    <w:rsid w:val="00A539B2"/>
    <w:rsid w:val="00A6205B"/>
    <w:rsid w:val="00A66888"/>
    <w:rsid w:val="00A82270"/>
    <w:rsid w:val="00A87392"/>
    <w:rsid w:val="00A922B7"/>
    <w:rsid w:val="00A92E5D"/>
    <w:rsid w:val="00AA2C8A"/>
    <w:rsid w:val="00AB3674"/>
    <w:rsid w:val="00AC282D"/>
    <w:rsid w:val="00AD0ECF"/>
    <w:rsid w:val="00AD3D24"/>
    <w:rsid w:val="00AD699C"/>
    <w:rsid w:val="00AD7F01"/>
    <w:rsid w:val="00AE56A3"/>
    <w:rsid w:val="00AF250E"/>
    <w:rsid w:val="00AF4611"/>
    <w:rsid w:val="00B01591"/>
    <w:rsid w:val="00B017BF"/>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71A9C"/>
    <w:rsid w:val="00B71F17"/>
    <w:rsid w:val="00B92AE2"/>
    <w:rsid w:val="00B942D7"/>
    <w:rsid w:val="00BA49CD"/>
    <w:rsid w:val="00BA5611"/>
    <w:rsid w:val="00BB1852"/>
    <w:rsid w:val="00BB4A3C"/>
    <w:rsid w:val="00BD7521"/>
    <w:rsid w:val="00BE0631"/>
    <w:rsid w:val="00BE7509"/>
    <w:rsid w:val="00BE7846"/>
    <w:rsid w:val="00BF53E6"/>
    <w:rsid w:val="00BF7C9C"/>
    <w:rsid w:val="00C1469F"/>
    <w:rsid w:val="00C20285"/>
    <w:rsid w:val="00C246CB"/>
    <w:rsid w:val="00C37913"/>
    <w:rsid w:val="00C379B8"/>
    <w:rsid w:val="00C40B55"/>
    <w:rsid w:val="00C53BAF"/>
    <w:rsid w:val="00C54F69"/>
    <w:rsid w:val="00C55F5D"/>
    <w:rsid w:val="00C60497"/>
    <w:rsid w:val="00C80DB8"/>
    <w:rsid w:val="00CA1D53"/>
    <w:rsid w:val="00CB40BE"/>
    <w:rsid w:val="00CC6270"/>
    <w:rsid w:val="00CC6E2C"/>
    <w:rsid w:val="00CD076E"/>
    <w:rsid w:val="00CD4120"/>
    <w:rsid w:val="00CF13A2"/>
    <w:rsid w:val="00CF6B55"/>
    <w:rsid w:val="00D056EB"/>
    <w:rsid w:val="00D10020"/>
    <w:rsid w:val="00D12035"/>
    <w:rsid w:val="00D12903"/>
    <w:rsid w:val="00D12B16"/>
    <w:rsid w:val="00D12DF4"/>
    <w:rsid w:val="00D27023"/>
    <w:rsid w:val="00D34DE7"/>
    <w:rsid w:val="00D4574E"/>
    <w:rsid w:val="00D54DBF"/>
    <w:rsid w:val="00D55CE2"/>
    <w:rsid w:val="00D645A2"/>
    <w:rsid w:val="00D70ED0"/>
    <w:rsid w:val="00D80CC2"/>
    <w:rsid w:val="00D83947"/>
    <w:rsid w:val="00D95429"/>
    <w:rsid w:val="00D96044"/>
    <w:rsid w:val="00DA13F2"/>
    <w:rsid w:val="00DA1DFA"/>
    <w:rsid w:val="00DA23F0"/>
    <w:rsid w:val="00DB6CD7"/>
    <w:rsid w:val="00DC1C99"/>
    <w:rsid w:val="00DC64EC"/>
    <w:rsid w:val="00DD0B9B"/>
    <w:rsid w:val="00DD4188"/>
    <w:rsid w:val="00DE0081"/>
    <w:rsid w:val="00DE2B92"/>
    <w:rsid w:val="00DE70CF"/>
    <w:rsid w:val="00E04943"/>
    <w:rsid w:val="00E07D0C"/>
    <w:rsid w:val="00E12A0D"/>
    <w:rsid w:val="00E14658"/>
    <w:rsid w:val="00E17955"/>
    <w:rsid w:val="00E253E3"/>
    <w:rsid w:val="00E276E7"/>
    <w:rsid w:val="00E30C64"/>
    <w:rsid w:val="00E31ACA"/>
    <w:rsid w:val="00E35D30"/>
    <w:rsid w:val="00E47E8E"/>
    <w:rsid w:val="00E560CB"/>
    <w:rsid w:val="00E76762"/>
    <w:rsid w:val="00E80F4C"/>
    <w:rsid w:val="00E813DD"/>
    <w:rsid w:val="00E83709"/>
    <w:rsid w:val="00E85915"/>
    <w:rsid w:val="00E85EC9"/>
    <w:rsid w:val="00E90227"/>
    <w:rsid w:val="00E92743"/>
    <w:rsid w:val="00E94022"/>
    <w:rsid w:val="00E9431E"/>
    <w:rsid w:val="00E97CEC"/>
    <w:rsid w:val="00EA5A73"/>
    <w:rsid w:val="00EB3AE8"/>
    <w:rsid w:val="00EC281F"/>
    <w:rsid w:val="00ED3DDE"/>
    <w:rsid w:val="00EF6F35"/>
    <w:rsid w:val="00F130F5"/>
    <w:rsid w:val="00F14C06"/>
    <w:rsid w:val="00F20D07"/>
    <w:rsid w:val="00F3027E"/>
    <w:rsid w:val="00F30BF6"/>
    <w:rsid w:val="00F37CE8"/>
    <w:rsid w:val="00F44291"/>
    <w:rsid w:val="00F6146B"/>
    <w:rsid w:val="00F62341"/>
    <w:rsid w:val="00F649E4"/>
    <w:rsid w:val="00F65705"/>
    <w:rsid w:val="00F71620"/>
    <w:rsid w:val="00F75D69"/>
    <w:rsid w:val="00F77B21"/>
    <w:rsid w:val="00F84B8E"/>
    <w:rsid w:val="00F86B3C"/>
    <w:rsid w:val="00F975CB"/>
    <w:rsid w:val="00FB2721"/>
    <w:rsid w:val="00FB57B4"/>
    <w:rsid w:val="00FC2EC1"/>
    <w:rsid w:val="00FC4250"/>
    <w:rsid w:val="00FE002A"/>
    <w:rsid w:val="00FE0F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05B"/>
    <w:pPr>
      <w:spacing w:after="200" w:line="276" w:lineRule="auto"/>
    </w:pPr>
    <w:rPr>
      <w:sz w:val="26"/>
      <w:szCs w:val="26"/>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hdphoto" Target="NUL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22" Type="http://schemas.microsoft.com/office/2007/relationships/hdphoto" Target="media/hdphoto4.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24B6-EDD6-4449-80A0-AF0A0B5A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Ernest</cp:lastModifiedBy>
  <cp:revision>2</cp:revision>
  <cp:lastPrinted>2019-01-25T09:58:00Z</cp:lastPrinted>
  <dcterms:created xsi:type="dcterms:W3CDTF">2019-03-28T13:48:00Z</dcterms:created>
  <dcterms:modified xsi:type="dcterms:W3CDTF">2019-03-28T13:48:00Z</dcterms:modified>
</cp:coreProperties>
</file>